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559"/>
        <w:gridCol w:w="4663"/>
      </w:tblGrid>
      <w:tr w:rsidR="00A02575" w:rsidTr="00033E8B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02575" w:rsidRPr="00E872DD" w:rsidRDefault="00A02575" w:rsidP="00033E8B">
            <w:pPr>
              <w:jc w:val="center"/>
              <w:rPr>
                <w:sz w:val="28"/>
                <w:szCs w:val="28"/>
                <w:lang w:eastAsia="en-US"/>
              </w:rPr>
            </w:pPr>
            <w:r w:rsidRPr="00E872DD">
              <w:rPr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</w:p>
          <w:p w:rsidR="00A02575" w:rsidRDefault="00A02575" w:rsidP="00033E8B">
            <w:pPr>
              <w:jc w:val="center"/>
              <w:rPr>
                <w:sz w:val="27"/>
                <w:szCs w:val="27"/>
                <w:lang w:eastAsia="en-US"/>
              </w:rPr>
            </w:pPr>
            <w:r w:rsidRPr="00E872DD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2575" w:rsidRDefault="00A02575" w:rsidP="00033E8B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9A7F98" wp14:editId="071D9BD3">
                  <wp:extent cx="723265" cy="893445"/>
                  <wp:effectExtent l="0" t="0" r="63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A02575" w:rsidRPr="00E872DD" w:rsidRDefault="00A02575" w:rsidP="00033E8B">
            <w:pPr>
              <w:ind w:left="-108" w:firstLine="125"/>
              <w:jc w:val="center"/>
              <w:rPr>
                <w:sz w:val="28"/>
                <w:szCs w:val="28"/>
                <w:lang w:eastAsia="en-US"/>
              </w:rPr>
            </w:pPr>
            <w:r w:rsidRPr="00E872DD">
              <w:rPr>
                <w:sz w:val="28"/>
                <w:szCs w:val="28"/>
              </w:rPr>
              <w:t xml:space="preserve">ТАТАРСТАН  РЕСПУБЛИКАСЫ АЛАБУГА </w:t>
            </w:r>
          </w:p>
          <w:p w:rsidR="00A02575" w:rsidRDefault="00A02575" w:rsidP="00033E8B">
            <w:pPr>
              <w:ind w:left="-108" w:firstLine="125"/>
              <w:jc w:val="center"/>
              <w:rPr>
                <w:sz w:val="27"/>
                <w:szCs w:val="27"/>
                <w:lang w:eastAsia="en-US"/>
              </w:rPr>
            </w:pPr>
            <w:r w:rsidRPr="00E872DD">
              <w:rPr>
                <w:sz w:val="28"/>
                <w:szCs w:val="28"/>
              </w:rPr>
              <w:t xml:space="preserve"> МУНИЦИПАЛЬ РАЙОНЫ </w:t>
            </w:r>
            <w:proofErr w:type="gramStart"/>
            <w:r w:rsidRPr="00E872DD">
              <w:rPr>
                <w:sz w:val="28"/>
                <w:szCs w:val="28"/>
              </w:rPr>
              <w:t>ИСКЕ</w:t>
            </w:r>
            <w:proofErr w:type="gramEnd"/>
            <w:r w:rsidRPr="00E872DD">
              <w:rPr>
                <w:sz w:val="28"/>
                <w:szCs w:val="28"/>
              </w:rPr>
              <w:t xml:space="preserve"> КУКЛЕК АВЫЛ ЖИРЛЕГЕ СОВЕТЫ</w:t>
            </w:r>
          </w:p>
        </w:tc>
      </w:tr>
      <w:tr w:rsidR="00A02575" w:rsidTr="00033E8B">
        <w:trPr>
          <w:trHeight w:val="82"/>
        </w:trPr>
        <w:tc>
          <w:tcPr>
            <w:tcW w:w="10583" w:type="dxa"/>
            <w:gridSpan w:val="3"/>
            <w:tcBorders>
              <w:top w:val="nil"/>
              <w:left w:val="nil"/>
              <w:right w:val="nil"/>
            </w:tcBorders>
          </w:tcPr>
          <w:p w:rsidR="00A02575" w:rsidRDefault="00A02575" w:rsidP="00033E8B">
            <w:pPr>
              <w:rPr>
                <w:lang w:eastAsia="en-US"/>
              </w:rPr>
            </w:pPr>
          </w:p>
        </w:tc>
      </w:tr>
    </w:tbl>
    <w:p w:rsidR="00A02575" w:rsidRPr="00A02575" w:rsidRDefault="00A02575" w:rsidP="00A02575">
      <w:pPr>
        <w:jc w:val="center"/>
        <w:rPr>
          <w:sz w:val="28"/>
          <w:szCs w:val="28"/>
        </w:rPr>
      </w:pPr>
      <w:r w:rsidRPr="00A02575">
        <w:rPr>
          <w:sz w:val="28"/>
          <w:szCs w:val="28"/>
        </w:rPr>
        <w:t>РЕШЕНИЕ                                                   КАРАР</w:t>
      </w:r>
    </w:p>
    <w:p w:rsidR="00A02575" w:rsidRPr="00A02575" w:rsidRDefault="00A02575" w:rsidP="00A02575">
      <w:pPr>
        <w:jc w:val="center"/>
        <w:rPr>
          <w:sz w:val="28"/>
          <w:szCs w:val="28"/>
        </w:rPr>
      </w:pPr>
    </w:p>
    <w:p w:rsidR="00A02575" w:rsidRPr="00C21394" w:rsidRDefault="00A02575" w:rsidP="00A02575">
      <w:pPr>
        <w:widowControl/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A02575" w:rsidRPr="00C21394" w:rsidRDefault="00A02575" w:rsidP="00A02575">
      <w:pPr>
        <w:widowControl/>
        <w:tabs>
          <w:tab w:val="left" w:pos="4185"/>
          <w:tab w:val="left" w:pos="6390"/>
        </w:tabs>
        <w:spacing w:line="300" w:lineRule="exact"/>
        <w:jc w:val="center"/>
        <w:rPr>
          <w:sz w:val="28"/>
          <w:szCs w:val="28"/>
          <w:lang w:val="tt-RU"/>
        </w:rPr>
      </w:pPr>
      <w:r w:rsidRPr="00C21394">
        <w:rPr>
          <w:sz w:val="28"/>
          <w:szCs w:val="28"/>
          <w:lang w:val="tt-RU"/>
        </w:rPr>
        <w:t>№</w:t>
      </w:r>
      <w:r>
        <w:rPr>
          <w:sz w:val="28"/>
          <w:szCs w:val="28"/>
          <w:lang w:val="tt-RU"/>
        </w:rPr>
        <w:t xml:space="preserve">  169                              с. Старый Куклюк</w:t>
      </w:r>
      <w:r>
        <w:rPr>
          <w:sz w:val="28"/>
          <w:szCs w:val="28"/>
          <w:lang w:val="tt-RU"/>
        </w:rPr>
        <w:tab/>
      </w:r>
      <w:r w:rsidRPr="00C21394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1</w:t>
      </w:r>
      <w:r w:rsidR="00DD730C">
        <w:rPr>
          <w:sz w:val="28"/>
          <w:szCs w:val="28"/>
          <w:lang w:val="tt-RU"/>
        </w:rPr>
        <w:t>7</w:t>
      </w:r>
      <w:bookmarkStart w:id="0" w:name="_GoBack"/>
      <w:bookmarkEnd w:id="0"/>
      <w:r w:rsidRPr="00C21394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>декабря  2019</w:t>
      </w:r>
      <w:r w:rsidRPr="00C21394">
        <w:rPr>
          <w:sz w:val="28"/>
          <w:szCs w:val="28"/>
          <w:lang w:val="tt-RU"/>
        </w:rPr>
        <w:t xml:space="preserve"> г.</w:t>
      </w:r>
    </w:p>
    <w:p w:rsidR="00A02575" w:rsidRPr="00C21394" w:rsidRDefault="00A02575" w:rsidP="00A02575">
      <w:pPr>
        <w:widowControl/>
        <w:spacing w:after="200" w:line="276" w:lineRule="auto"/>
        <w:jc w:val="center"/>
        <w:rPr>
          <w:noProof/>
          <w:sz w:val="28"/>
          <w:szCs w:val="28"/>
        </w:rPr>
      </w:pPr>
    </w:p>
    <w:p w:rsidR="00A02575" w:rsidRPr="00A02575" w:rsidRDefault="00A02575" w:rsidP="00A02575">
      <w:pPr>
        <w:keepNext/>
        <w:keepLines/>
        <w:shd w:val="clear" w:color="auto" w:fill="FFFFFF"/>
        <w:spacing w:before="101" w:line="307" w:lineRule="exact"/>
        <w:ind w:left="6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2575">
        <w:rPr>
          <w:sz w:val="28"/>
          <w:szCs w:val="28"/>
        </w:rPr>
        <w:t xml:space="preserve">ОБ УТВЕРЖДЕНИИ  </w:t>
      </w:r>
      <w:r w:rsidRPr="00A02575">
        <w:rPr>
          <w:rFonts w:eastAsia="Times New Roman"/>
          <w:bCs/>
          <w:sz w:val="28"/>
          <w:szCs w:val="28"/>
        </w:rPr>
        <w:t>ПРОГРАММЫ</w:t>
      </w:r>
      <w:r>
        <w:rPr>
          <w:rFonts w:eastAsia="Times New Roman"/>
          <w:bCs/>
          <w:sz w:val="28"/>
          <w:szCs w:val="28"/>
        </w:rPr>
        <w:t xml:space="preserve">  </w:t>
      </w:r>
      <w:r w:rsidRPr="00A02575">
        <w:rPr>
          <w:rFonts w:eastAsia="Times New Roman"/>
          <w:bCs/>
          <w:sz w:val="28"/>
          <w:szCs w:val="28"/>
        </w:rPr>
        <w:t>КОМПЛЕКСНОГО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A02575">
        <w:rPr>
          <w:rFonts w:eastAsia="Times New Roman"/>
          <w:bCs/>
          <w:sz w:val="28"/>
          <w:szCs w:val="28"/>
        </w:rPr>
        <w:t xml:space="preserve"> РАЗВИТИЯ СОЦИАЛЬНОЙ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A02575">
        <w:rPr>
          <w:rFonts w:eastAsia="Times New Roman"/>
          <w:bCs/>
          <w:sz w:val="28"/>
          <w:szCs w:val="28"/>
        </w:rPr>
        <w:t xml:space="preserve"> ИНФРАСТРУКТУРЫ</w:t>
      </w:r>
      <w:r>
        <w:rPr>
          <w:rFonts w:eastAsia="Times New Roman"/>
          <w:bCs/>
          <w:sz w:val="28"/>
          <w:szCs w:val="28"/>
        </w:rPr>
        <w:t xml:space="preserve"> </w:t>
      </w:r>
      <w:r w:rsidRPr="00A02575">
        <w:rPr>
          <w:rFonts w:eastAsia="Times New Roman"/>
          <w:bCs/>
          <w:sz w:val="28"/>
          <w:szCs w:val="28"/>
        </w:rPr>
        <w:t>СТАРОКУКЛЮКСКОГО СЕЛЬСКОГО ПОСЕЛЕНИЯ</w:t>
      </w:r>
      <w:r>
        <w:rPr>
          <w:rFonts w:eastAsia="Times New Roman"/>
          <w:bCs/>
          <w:sz w:val="28"/>
          <w:szCs w:val="28"/>
        </w:rPr>
        <w:t xml:space="preserve">  </w:t>
      </w:r>
      <w:r w:rsidRPr="00A02575">
        <w:rPr>
          <w:rFonts w:eastAsia="Times New Roman"/>
          <w:bCs/>
          <w:sz w:val="28"/>
          <w:szCs w:val="28"/>
        </w:rPr>
        <w:t>ЕЛАБУЖСКОГОМУНИЦИПАЛЬНОГО РАЙОНА</w:t>
      </w:r>
      <w:r>
        <w:rPr>
          <w:rFonts w:eastAsia="Times New Roman"/>
          <w:bCs/>
          <w:sz w:val="28"/>
          <w:szCs w:val="28"/>
        </w:rPr>
        <w:t xml:space="preserve">  </w:t>
      </w:r>
      <w:r w:rsidRPr="00A02575">
        <w:rPr>
          <w:rFonts w:eastAsia="Times New Roman"/>
          <w:bCs/>
          <w:sz w:val="28"/>
          <w:szCs w:val="28"/>
        </w:rPr>
        <w:t>РЕСПУБЛИКИ ТАТАРСТАН</w:t>
      </w:r>
      <w:r>
        <w:rPr>
          <w:rFonts w:eastAsia="Times New Roman"/>
          <w:bCs/>
          <w:sz w:val="28"/>
          <w:szCs w:val="28"/>
        </w:rPr>
        <w:t xml:space="preserve">  </w:t>
      </w:r>
      <w:r w:rsidRPr="00A02575">
        <w:rPr>
          <w:rFonts w:eastAsia="Times New Roman"/>
          <w:bCs/>
          <w:sz w:val="28"/>
          <w:szCs w:val="28"/>
        </w:rPr>
        <w:t>НА 2019-2029ГГ.</w:t>
      </w:r>
    </w:p>
    <w:p w:rsidR="00A02575" w:rsidRPr="00C21394" w:rsidRDefault="00A02575" w:rsidP="00A02575">
      <w:pPr>
        <w:widowControl/>
        <w:jc w:val="center"/>
        <w:rPr>
          <w:sz w:val="28"/>
          <w:szCs w:val="28"/>
        </w:rPr>
      </w:pPr>
    </w:p>
    <w:p w:rsidR="00A02575" w:rsidRPr="00C21394" w:rsidRDefault="00A02575" w:rsidP="00A02575">
      <w:pPr>
        <w:spacing w:line="276" w:lineRule="auto"/>
        <w:ind w:firstLine="540"/>
        <w:jc w:val="both"/>
        <w:rPr>
          <w:sz w:val="28"/>
          <w:szCs w:val="28"/>
        </w:rPr>
      </w:pPr>
      <w:r w:rsidRPr="00C2139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C21394">
        <w:rPr>
          <w:sz w:val="28"/>
          <w:szCs w:val="28"/>
        </w:rPr>
        <w:t xml:space="preserve">Федеральным законом от  06.10.2003 № 131-ФЗ «Об общих принципах организации местного самоуправления в Российской Федерации», постановлением правительства </w:t>
      </w:r>
      <w:r>
        <w:rPr>
          <w:sz w:val="28"/>
          <w:szCs w:val="28"/>
        </w:rPr>
        <w:t>Российской Федерации от 01.10.2015 г.</w:t>
      </w:r>
      <w:r w:rsidRPr="00C21394">
        <w:rPr>
          <w:sz w:val="28"/>
          <w:szCs w:val="28"/>
        </w:rPr>
        <w:t>№ 1</w:t>
      </w:r>
      <w:r>
        <w:rPr>
          <w:sz w:val="28"/>
          <w:szCs w:val="28"/>
        </w:rPr>
        <w:t>05</w:t>
      </w:r>
      <w:r w:rsidRPr="00C2139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«Об утверждении требований  к программам  комплексного развития социальной инфраструктуры поселений и городских округов»</w:t>
      </w:r>
      <w:r w:rsidRPr="00C21394">
        <w:rPr>
          <w:sz w:val="28"/>
          <w:szCs w:val="28"/>
        </w:rPr>
        <w:t>, Уставом муниципального образования «</w:t>
      </w:r>
      <w:proofErr w:type="spellStart"/>
      <w:r w:rsidRPr="00C21394">
        <w:rPr>
          <w:sz w:val="28"/>
          <w:szCs w:val="28"/>
        </w:rPr>
        <w:t>Старокуклюкское</w:t>
      </w:r>
      <w:proofErr w:type="spellEnd"/>
      <w:r w:rsidRPr="00C21394">
        <w:rPr>
          <w:sz w:val="28"/>
          <w:szCs w:val="28"/>
        </w:rPr>
        <w:t xml:space="preserve"> сельское поселение» </w:t>
      </w:r>
      <w:proofErr w:type="spellStart"/>
      <w:r w:rsidRPr="00C21394">
        <w:rPr>
          <w:sz w:val="28"/>
          <w:szCs w:val="28"/>
        </w:rPr>
        <w:t>Елабужского</w:t>
      </w:r>
      <w:proofErr w:type="spellEnd"/>
      <w:r w:rsidRPr="00C21394">
        <w:rPr>
          <w:sz w:val="28"/>
          <w:szCs w:val="28"/>
        </w:rPr>
        <w:t xml:space="preserve"> муниципального района Республики Татарстан Совет </w:t>
      </w:r>
      <w:proofErr w:type="spellStart"/>
      <w:r w:rsidRPr="00C21394">
        <w:rPr>
          <w:sz w:val="28"/>
          <w:szCs w:val="28"/>
        </w:rPr>
        <w:t>Старокуклюкского</w:t>
      </w:r>
      <w:proofErr w:type="spellEnd"/>
      <w:r w:rsidRPr="00C21394">
        <w:rPr>
          <w:sz w:val="28"/>
          <w:szCs w:val="28"/>
        </w:rPr>
        <w:t xml:space="preserve"> сельского поселения</w:t>
      </w:r>
    </w:p>
    <w:p w:rsidR="00A02575" w:rsidRPr="00C21394" w:rsidRDefault="00A02575" w:rsidP="00A02575">
      <w:pPr>
        <w:spacing w:line="288" w:lineRule="auto"/>
        <w:ind w:firstLine="540"/>
        <w:jc w:val="both"/>
        <w:rPr>
          <w:sz w:val="28"/>
          <w:szCs w:val="28"/>
        </w:rPr>
      </w:pPr>
    </w:p>
    <w:p w:rsidR="00A02575" w:rsidRPr="00A02575" w:rsidRDefault="00A02575" w:rsidP="00A02575">
      <w:pPr>
        <w:jc w:val="center"/>
        <w:rPr>
          <w:sz w:val="28"/>
          <w:szCs w:val="28"/>
        </w:rPr>
      </w:pPr>
      <w:r w:rsidRPr="00A02575">
        <w:rPr>
          <w:sz w:val="28"/>
          <w:szCs w:val="28"/>
        </w:rPr>
        <w:t>РЕШИЛ:</w:t>
      </w:r>
    </w:p>
    <w:p w:rsidR="00A02575" w:rsidRPr="00C21394" w:rsidRDefault="00A02575" w:rsidP="00A02575">
      <w:pPr>
        <w:widowControl/>
        <w:ind w:firstLine="567"/>
        <w:jc w:val="both"/>
        <w:rPr>
          <w:sz w:val="28"/>
          <w:szCs w:val="28"/>
        </w:rPr>
      </w:pPr>
    </w:p>
    <w:p w:rsidR="00A02575" w:rsidRPr="00C21394" w:rsidRDefault="00A02575" w:rsidP="00A02575">
      <w:pPr>
        <w:widowControl/>
        <w:tabs>
          <w:tab w:val="left" w:pos="0"/>
        </w:tabs>
        <w:jc w:val="both"/>
        <w:rPr>
          <w:sz w:val="28"/>
          <w:szCs w:val="28"/>
        </w:rPr>
      </w:pPr>
      <w:r w:rsidRPr="00C21394">
        <w:rPr>
          <w:sz w:val="28"/>
          <w:szCs w:val="28"/>
        </w:rPr>
        <w:t xml:space="preserve">        1.  Утвердить</w:t>
      </w:r>
      <w:r w:rsidRPr="00C21394">
        <w:rPr>
          <w:b/>
          <w:sz w:val="28"/>
          <w:szCs w:val="28"/>
        </w:rPr>
        <w:t xml:space="preserve"> </w:t>
      </w:r>
      <w:r w:rsidRPr="00C21394">
        <w:rPr>
          <w:sz w:val="28"/>
          <w:szCs w:val="28"/>
        </w:rPr>
        <w:t xml:space="preserve">Программу комплексного развития </w:t>
      </w:r>
      <w:r>
        <w:rPr>
          <w:sz w:val="28"/>
          <w:szCs w:val="28"/>
        </w:rPr>
        <w:t>социаль</w:t>
      </w:r>
      <w:r w:rsidRPr="00C21394">
        <w:rPr>
          <w:sz w:val="28"/>
          <w:szCs w:val="28"/>
        </w:rPr>
        <w:t xml:space="preserve">ной инфраструктуры </w:t>
      </w:r>
      <w:proofErr w:type="spellStart"/>
      <w:r w:rsidRPr="00C21394">
        <w:rPr>
          <w:sz w:val="28"/>
          <w:szCs w:val="28"/>
        </w:rPr>
        <w:t>Старокуклюкского</w:t>
      </w:r>
      <w:proofErr w:type="spellEnd"/>
      <w:r w:rsidRPr="00C21394">
        <w:rPr>
          <w:sz w:val="28"/>
          <w:szCs w:val="28"/>
        </w:rPr>
        <w:t xml:space="preserve"> сельского поселения </w:t>
      </w:r>
      <w:proofErr w:type="spellStart"/>
      <w:r w:rsidRPr="00C21394">
        <w:rPr>
          <w:sz w:val="28"/>
          <w:szCs w:val="28"/>
        </w:rPr>
        <w:t>Елабужского</w:t>
      </w:r>
      <w:proofErr w:type="spellEnd"/>
      <w:r w:rsidRPr="00C21394">
        <w:rPr>
          <w:sz w:val="28"/>
          <w:szCs w:val="28"/>
        </w:rPr>
        <w:t xml:space="preserve"> муниципального района Республики Татарстан на 2019-20</w:t>
      </w:r>
      <w:r>
        <w:rPr>
          <w:sz w:val="28"/>
          <w:szCs w:val="28"/>
        </w:rPr>
        <w:t>29</w:t>
      </w:r>
      <w:r w:rsidRPr="00C21394">
        <w:rPr>
          <w:sz w:val="28"/>
          <w:szCs w:val="28"/>
        </w:rPr>
        <w:t xml:space="preserve"> гг.   </w:t>
      </w:r>
    </w:p>
    <w:p w:rsidR="00A02575" w:rsidRPr="00C21394" w:rsidRDefault="00A02575" w:rsidP="00A02575">
      <w:pPr>
        <w:widowControl/>
        <w:ind w:firstLine="567"/>
        <w:jc w:val="both"/>
        <w:rPr>
          <w:sz w:val="28"/>
          <w:szCs w:val="28"/>
        </w:rPr>
      </w:pPr>
      <w:r w:rsidRPr="00C21394">
        <w:rPr>
          <w:sz w:val="28"/>
          <w:szCs w:val="28"/>
        </w:rPr>
        <w:t>2. Настоящее решение подлежит  официальному опубликованию.</w:t>
      </w:r>
    </w:p>
    <w:p w:rsidR="00A02575" w:rsidRDefault="00A02575" w:rsidP="00A02575">
      <w:pPr>
        <w:widowControl/>
        <w:ind w:firstLine="567"/>
        <w:jc w:val="both"/>
        <w:rPr>
          <w:sz w:val="28"/>
          <w:szCs w:val="28"/>
        </w:rPr>
      </w:pPr>
      <w:r w:rsidRPr="00C21394">
        <w:rPr>
          <w:sz w:val="28"/>
          <w:szCs w:val="28"/>
        </w:rPr>
        <w:t xml:space="preserve">3. </w:t>
      </w:r>
      <w:proofErr w:type="gramStart"/>
      <w:r w:rsidRPr="00C21394">
        <w:rPr>
          <w:sz w:val="28"/>
          <w:szCs w:val="28"/>
        </w:rPr>
        <w:t>Контроль за</w:t>
      </w:r>
      <w:proofErr w:type="gramEnd"/>
      <w:r w:rsidRPr="00C21394">
        <w:rPr>
          <w:sz w:val="28"/>
          <w:szCs w:val="28"/>
        </w:rPr>
        <w:t xml:space="preserve"> исполнением настоящего решения оставляю за собой.</w:t>
      </w:r>
    </w:p>
    <w:p w:rsidR="00A02575" w:rsidRPr="00C21394" w:rsidRDefault="00A02575" w:rsidP="00A02575">
      <w:pPr>
        <w:widowControl/>
        <w:ind w:firstLine="567"/>
        <w:rPr>
          <w:sz w:val="28"/>
          <w:szCs w:val="28"/>
        </w:rPr>
      </w:pPr>
    </w:p>
    <w:p w:rsidR="00A02575" w:rsidRPr="00C21394" w:rsidRDefault="00A02575" w:rsidP="00A02575">
      <w:pPr>
        <w:widowControl/>
        <w:rPr>
          <w:sz w:val="28"/>
          <w:szCs w:val="28"/>
        </w:rPr>
      </w:pPr>
    </w:p>
    <w:p w:rsidR="00A02575" w:rsidRPr="00C21394" w:rsidRDefault="00A02575" w:rsidP="00A025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                                                    </w:t>
      </w:r>
      <w:proofErr w:type="spellStart"/>
      <w:r>
        <w:rPr>
          <w:sz w:val="28"/>
          <w:szCs w:val="28"/>
        </w:rPr>
        <w:t>А.Б.Бахметов</w:t>
      </w:r>
      <w:proofErr w:type="spellEnd"/>
    </w:p>
    <w:p w:rsidR="00A02575" w:rsidRDefault="00A02575" w:rsidP="00A02575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Принято решением Совета </w:t>
      </w:r>
      <w:proofErr w:type="spellStart"/>
      <w:r>
        <w:rPr>
          <w:rFonts w:eastAsia="Times New Roman"/>
          <w:sz w:val="28"/>
          <w:szCs w:val="28"/>
        </w:rPr>
        <w:t>Старокуклюкского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Елабужского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Республики Татарстан</w:t>
      </w:r>
    </w:p>
    <w:p w:rsidR="00A02575" w:rsidRPr="0058342B" w:rsidRDefault="00A02575" w:rsidP="00A02575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 w:rsidRPr="005155AB">
        <w:rPr>
          <w:rFonts w:eastAsia="Times New Roman"/>
          <w:spacing w:val="-2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169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Pr="00136F69">
        <w:rPr>
          <w:rFonts w:eastAsia="Times New Roman"/>
          <w:bCs/>
          <w:sz w:val="28"/>
          <w:szCs w:val="28"/>
        </w:rPr>
        <w:t>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A02575">
        <w:rPr>
          <w:rFonts w:eastAsia="Times New Roman"/>
          <w:bCs/>
          <w:sz w:val="28"/>
          <w:szCs w:val="28"/>
        </w:rPr>
        <w:t>18</w:t>
      </w:r>
      <w:r>
        <w:rPr>
          <w:rFonts w:eastAsia="Times New Roman"/>
          <w:bCs/>
          <w:sz w:val="28"/>
          <w:szCs w:val="28"/>
        </w:rPr>
        <w:t xml:space="preserve">  декабря  </w:t>
      </w:r>
      <w:r w:rsidRPr="00A02575">
        <w:rPr>
          <w:rFonts w:eastAsia="Times New Roman"/>
          <w:spacing w:val="-2"/>
          <w:sz w:val="28"/>
          <w:szCs w:val="28"/>
        </w:rPr>
        <w:t>201</w:t>
      </w:r>
      <w:r>
        <w:rPr>
          <w:rFonts w:eastAsia="Times New Roman"/>
          <w:spacing w:val="-2"/>
          <w:sz w:val="28"/>
          <w:szCs w:val="28"/>
        </w:rPr>
        <w:t xml:space="preserve">9 </w:t>
      </w:r>
      <w:r w:rsidRPr="005155AB">
        <w:rPr>
          <w:rFonts w:eastAsia="Times New Roman"/>
          <w:spacing w:val="-2"/>
          <w:sz w:val="28"/>
          <w:szCs w:val="28"/>
        </w:rPr>
        <w:t xml:space="preserve">г. </w:t>
      </w:r>
    </w:p>
    <w:p w:rsidR="00A02575" w:rsidRPr="005155AB" w:rsidRDefault="00A02575" w:rsidP="00A02575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A02575" w:rsidRPr="00E93DFD" w:rsidRDefault="00A02575" w:rsidP="00A02575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E93DFD">
        <w:rPr>
          <w:rFonts w:eastAsia="Times New Roman"/>
          <w:b/>
          <w:bCs/>
          <w:sz w:val="28"/>
          <w:szCs w:val="28"/>
        </w:rPr>
        <w:t>ПРОГРАММА</w:t>
      </w:r>
    </w:p>
    <w:p w:rsidR="00A02575" w:rsidRPr="00E93DFD" w:rsidRDefault="00A02575" w:rsidP="00A02575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E93DFD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A02575" w:rsidRPr="00E93DFD" w:rsidRDefault="00A02575" w:rsidP="00A02575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 w:rsidRPr="00E93DFD">
        <w:rPr>
          <w:rFonts w:eastAsia="Times New Roman"/>
          <w:b/>
          <w:bCs/>
          <w:sz w:val="28"/>
          <w:szCs w:val="28"/>
        </w:rPr>
        <w:t>СТАРОКУКЛЮКСКОГО СЕЛЬСКОГО ПОСЕЛЕНИЯ</w:t>
      </w:r>
    </w:p>
    <w:p w:rsidR="00A02575" w:rsidRPr="00E93DFD" w:rsidRDefault="00A02575" w:rsidP="00A02575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E93DFD">
        <w:rPr>
          <w:rFonts w:eastAsia="Times New Roman"/>
          <w:b/>
          <w:bCs/>
          <w:sz w:val="28"/>
          <w:szCs w:val="28"/>
        </w:rPr>
        <w:t>ЕЛАБУЖСКОГОМУНИЦИПАЛЬНОГО РАЙОНА</w:t>
      </w:r>
    </w:p>
    <w:p w:rsidR="00A02575" w:rsidRPr="00E93DFD" w:rsidRDefault="00A02575" w:rsidP="00A02575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E93DFD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A02575" w:rsidRPr="00E93DFD" w:rsidRDefault="00A02575" w:rsidP="00A02575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E93DFD">
        <w:rPr>
          <w:rFonts w:eastAsia="Times New Roman"/>
          <w:b/>
          <w:bCs/>
          <w:sz w:val="28"/>
          <w:szCs w:val="28"/>
        </w:rPr>
        <w:t>НА 2019-2029ГГ.</w:t>
      </w:r>
    </w:p>
    <w:p w:rsidR="00A02575" w:rsidRPr="00E93DFD" w:rsidRDefault="00A02575" w:rsidP="00A02575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4"/>
          <w:szCs w:val="24"/>
          <w:u w:val="single"/>
        </w:rPr>
      </w:pPr>
      <w:r w:rsidRPr="00E93DFD">
        <w:rPr>
          <w:b/>
          <w:bCs/>
          <w:sz w:val="24"/>
          <w:szCs w:val="24"/>
          <w:u w:val="single"/>
          <w:lang w:val="en-US"/>
        </w:rPr>
        <w:t>1.</w:t>
      </w:r>
      <w:r w:rsidRPr="00E93DFD">
        <w:rPr>
          <w:rFonts w:eastAsia="Times New Roman"/>
          <w:b/>
          <w:bCs/>
          <w:sz w:val="24"/>
          <w:szCs w:val="24"/>
          <w:u w:val="single"/>
        </w:rPr>
        <w:t>ПАСПОРТ ПРОГРАММЫ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A02575" w:rsidRPr="005155AB" w:rsidTr="00033E8B">
        <w:tc>
          <w:tcPr>
            <w:tcW w:w="269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Старокуклюкского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>
              <w:rPr>
                <w:rFonts w:eastAsia="Times New Roman"/>
                <w:sz w:val="28"/>
                <w:szCs w:val="28"/>
              </w:rPr>
              <w:t>29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02575" w:rsidRPr="005155AB" w:rsidTr="00033E8B">
        <w:tc>
          <w:tcPr>
            <w:tcW w:w="269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A02575" w:rsidRDefault="00A02575" w:rsidP="00033E8B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A02575" w:rsidRDefault="00A02575" w:rsidP="00033E8B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A02575" w:rsidRDefault="00A02575" w:rsidP="00033E8B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Старокуклюкское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eastAsia="Times New Roman"/>
                <w:sz w:val="28"/>
                <w:szCs w:val="28"/>
              </w:rPr>
              <w:t xml:space="preserve"> (принят решением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Старокуклюкского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ЕМР РТ 08.12.2012 № 54)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Старокуклюкского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eastAsia="Times New Roman"/>
                <w:sz w:val="28"/>
                <w:szCs w:val="28"/>
              </w:rPr>
              <w:t xml:space="preserve"> (решение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Старокуклю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ЕМР РТ №48 от 20.10.2016г)</w:t>
            </w:r>
          </w:p>
        </w:tc>
      </w:tr>
      <w:tr w:rsidR="00A02575" w:rsidRPr="005155AB" w:rsidTr="00033E8B">
        <w:tc>
          <w:tcPr>
            <w:tcW w:w="269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Наименование заказчика и разработчика </w:t>
            </w:r>
            <w:r w:rsidRPr="005155AB">
              <w:rPr>
                <w:rFonts w:eastAsia="Times New Roman"/>
                <w:sz w:val="28"/>
                <w:szCs w:val="28"/>
              </w:rPr>
              <w:lastRenderedPageBreak/>
              <w:t>Программы, их местонахождение</w:t>
            </w:r>
          </w:p>
        </w:tc>
        <w:tc>
          <w:tcPr>
            <w:tcW w:w="6804" w:type="dxa"/>
          </w:tcPr>
          <w:p w:rsidR="00A02575" w:rsidRDefault="00A02575" w:rsidP="00033E8B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Старокуклюкского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поселения, Республика Татарстан, 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Елабужский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район, с. </w:t>
            </w:r>
            <w:r>
              <w:rPr>
                <w:rFonts w:eastAsia="Times New Roman"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Куклюк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ул</w:t>
            </w:r>
            <w:proofErr w:type="gramStart"/>
            <w:r w:rsidRPr="005155AB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адовая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, </w:t>
            </w:r>
            <w:r w:rsidRPr="005155AB">
              <w:rPr>
                <w:rFonts w:eastAsia="Times New Roman"/>
                <w:sz w:val="28"/>
                <w:szCs w:val="28"/>
              </w:rPr>
              <w:lastRenderedPageBreak/>
              <w:t>д.</w:t>
            </w:r>
            <w:r>
              <w:rPr>
                <w:rFonts w:eastAsia="Times New Roman"/>
                <w:sz w:val="28"/>
                <w:szCs w:val="28"/>
              </w:rPr>
              <w:t xml:space="preserve">1 А </w:t>
            </w:r>
            <w:r w:rsidRPr="005155AB">
              <w:rPr>
                <w:rFonts w:eastAsia="Times New Roman"/>
                <w:sz w:val="28"/>
                <w:szCs w:val="28"/>
              </w:rPr>
              <w:t>индекс</w:t>
            </w:r>
            <w:r>
              <w:rPr>
                <w:rFonts w:eastAsia="Times New Roman"/>
                <w:sz w:val="28"/>
                <w:szCs w:val="28"/>
              </w:rPr>
              <w:t xml:space="preserve"> 423618</w:t>
            </w:r>
          </w:p>
        </w:tc>
      </w:tr>
      <w:tr w:rsidR="00A02575" w:rsidRPr="005155AB" w:rsidTr="00033E8B">
        <w:tc>
          <w:tcPr>
            <w:tcW w:w="269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80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>
              <w:rPr>
                <w:rFonts w:eastAsia="Times New Roman"/>
                <w:sz w:val="28"/>
                <w:szCs w:val="28"/>
              </w:rPr>
              <w:t xml:space="preserve"> обеспечения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повышения </w:t>
            </w:r>
            <w:r w:rsidRPr="005155AB">
              <w:rPr>
                <w:rFonts w:eastAsia="Times New Roman"/>
                <w:sz w:val="28"/>
                <w:szCs w:val="28"/>
              </w:rPr>
              <w:t>качества жизни населения поселения</w:t>
            </w:r>
            <w:proofErr w:type="gramEnd"/>
            <w:r w:rsidRPr="005155AB">
              <w:rPr>
                <w:rFonts w:eastAsia="Times New Roman"/>
                <w:sz w:val="28"/>
                <w:szCs w:val="28"/>
              </w:rPr>
              <w:t>.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соответствии с потребностями в объектах социальной инфраструктуры населения;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достижение расчётного уровня обеспеченности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>населения поселения услугами в областях образования, здравоохранения, физической культуры и массового спорта и культуры.</w:t>
            </w:r>
          </w:p>
        </w:tc>
      </w:tr>
      <w:tr w:rsidR="00A02575" w:rsidRPr="005155AB" w:rsidTr="00033E8B">
        <w:trPr>
          <w:trHeight w:val="1396"/>
        </w:trPr>
        <w:tc>
          <w:tcPr>
            <w:tcW w:w="269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Целевые показатели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обеспеченность средними общеобразовательными учреждениями;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обеспеченность плоскостными сооружениями;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обеспеченность  фельдшерско-акушерскими пунктами</w:t>
            </w:r>
            <w:r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02575" w:rsidRPr="005155AB" w:rsidTr="00033E8B">
        <w:trPr>
          <w:trHeight w:val="1396"/>
        </w:trPr>
        <w:tc>
          <w:tcPr>
            <w:tcW w:w="269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680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A02575" w:rsidRPr="005155AB" w:rsidTr="00033E8B">
        <w:trPr>
          <w:trHeight w:val="1396"/>
        </w:trPr>
        <w:tc>
          <w:tcPr>
            <w:tcW w:w="269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29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Pr="005155AB">
              <w:rPr>
                <w:rFonts w:eastAsia="Times New Roman"/>
                <w:sz w:val="28"/>
                <w:szCs w:val="28"/>
              </w:rPr>
              <w:t>– 201</w:t>
            </w:r>
            <w:r>
              <w:rPr>
                <w:rFonts w:eastAsia="Times New Roman"/>
                <w:sz w:val="28"/>
                <w:szCs w:val="28"/>
              </w:rPr>
              <w:t>9-2023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Pr="005155AB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>
              <w:rPr>
                <w:rFonts w:eastAsia="Times New Roman"/>
                <w:sz w:val="28"/>
                <w:szCs w:val="28"/>
              </w:rPr>
              <w:t>29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02575" w:rsidRPr="005155AB" w:rsidTr="00033E8B">
        <w:trPr>
          <w:trHeight w:val="692"/>
        </w:trPr>
        <w:tc>
          <w:tcPr>
            <w:tcW w:w="269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804" w:type="dxa"/>
          </w:tcPr>
          <w:p w:rsidR="00A02575" w:rsidRPr="00887B98" w:rsidRDefault="00A02575" w:rsidP="00033E8B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</w:t>
            </w:r>
            <w:r>
              <w:rPr>
                <w:rFonts w:eastAsia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общую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сумму5350  тыс. рублей,       в том числе</w:t>
            </w:r>
            <w:r w:rsidRPr="00887B98">
              <w:rPr>
                <w:rFonts w:eastAsia="Times New Roman"/>
                <w:sz w:val="28"/>
                <w:szCs w:val="28"/>
              </w:rPr>
              <w:t>:</w:t>
            </w:r>
          </w:p>
          <w:p w:rsidR="00A02575" w:rsidRPr="00887B98" w:rsidRDefault="00A02575" w:rsidP="00033E8B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>федеральный бюджет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87B98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0 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рублей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</w:p>
          <w:p w:rsidR="00A02575" w:rsidRPr="00887B98" w:rsidRDefault="00A02575" w:rsidP="00033E8B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>республиканский бюджет 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4350, 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0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u w:val="single"/>
              </w:rPr>
              <w:t>тыс</w:t>
            </w:r>
            <w:proofErr w:type="spellEnd"/>
            <w:proofErr w:type="gramEnd"/>
            <w:r w:rsidRPr="00887B98">
              <w:rPr>
                <w:rFonts w:eastAsia="Times New Roman"/>
                <w:sz w:val="28"/>
                <w:szCs w:val="28"/>
                <w:u w:val="single"/>
              </w:rPr>
              <w:t xml:space="preserve"> рублей</w:t>
            </w:r>
          </w:p>
          <w:p w:rsidR="00A02575" w:rsidRPr="00887B98" w:rsidRDefault="00A02575" w:rsidP="00033E8B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 xml:space="preserve">бюджет района </w:t>
            </w:r>
            <w:r>
              <w:rPr>
                <w:rFonts w:eastAsia="Times New Roman"/>
                <w:sz w:val="28"/>
                <w:szCs w:val="28"/>
              </w:rPr>
              <w:t xml:space="preserve">            1000,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 xml:space="preserve"> 0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тыс. 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рублей</w:t>
            </w:r>
          </w:p>
          <w:p w:rsidR="00A02575" w:rsidRPr="00887B98" w:rsidRDefault="00A02575" w:rsidP="00033E8B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 xml:space="preserve">бюджет поселения - </w:t>
            </w: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0</w:t>
            </w:r>
            <w:r>
              <w:rPr>
                <w:rFonts w:eastAsia="Times New Roman"/>
                <w:sz w:val="28"/>
                <w:szCs w:val="28"/>
                <w:u w:val="single"/>
              </w:rPr>
              <w:t>,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> 0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тыс.</w:t>
            </w:r>
            <w:r w:rsidRPr="00887B98">
              <w:rPr>
                <w:rFonts w:eastAsia="Times New Roman"/>
                <w:sz w:val="28"/>
                <w:szCs w:val="28"/>
                <w:u w:val="single"/>
              </w:rPr>
              <w:t xml:space="preserve"> рублей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887B98">
              <w:rPr>
                <w:rFonts w:eastAsia="Times New Roman"/>
                <w:sz w:val="28"/>
                <w:szCs w:val="28"/>
              </w:rPr>
              <w:t xml:space="preserve">внебюджетные средства - </w:t>
            </w:r>
            <w:r>
              <w:rPr>
                <w:rFonts w:eastAsia="Times New Roman"/>
                <w:sz w:val="28"/>
                <w:szCs w:val="28"/>
              </w:rPr>
              <w:t xml:space="preserve"> 0</w:t>
            </w:r>
          </w:p>
        </w:tc>
      </w:tr>
      <w:tr w:rsidR="00A02575" w:rsidRPr="005155AB" w:rsidTr="00033E8B">
        <w:trPr>
          <w:trHeight w:val="976"/>
        </w:trPr>
        <w:tc>
          <w:tcPr>
            <w:tcW w:w="269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A02575" w:rsidRPr="005155AB" w:rsidRDefault="00A02575" w:rsidP="00033E8B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Старокуклюкского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A02575" w:rsidRPr="005155AB" w:rsidRDefault="00A02575" w:rsidP="00033E8B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A02575" w:rsidRDefault="00A02575" w:rsidP="00A02575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>
        <w:rPr>
          <w:rFonts w:eastAsia="Times New Roman"/>
          <w:b/>
          <w:sz w:val="28"/>
          <w:szCs w:val="28"/>
          <w:u w:val="single"/>
        </w:rPr>
        <w:t>_СТАРОКУКЛЮКСКОГО</w:t>
      </w:r>
    </w:p>
    <w:p w:rsidR="00A02575" w:rsidRDefault="00A02575" w:rsidP="00A02575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A02575" w:rsidRDefault="00A02575" w:rsidP="00A02575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A02575" w:rsidRDefault="00A02575" w:rsidP="00A02575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A02575" w:rsidRPr="005155AB" w:rsidRDefault="00A02575" w:rsidP="00A02575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</w:p>
    <w:p w:rsidR="00A02575" w:rsidRPr="0098228D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Старокуклюкское</w:t>
      </w:r>
      <w:proofErr w:type="spellEnd"/>
      <w:r w:rsidRPr="0098228D">
        <w:rPr>
          <w:sz w:val="28"/>
          <w:szCs w:val="28"/>
        </w:rPr>
        <w:t xml:space="preserve"> сельское поселение образовано в соответствии с Законом Республики Татарстан от 31 января 2005 года № 22-ЗРТ «Об установлении границ территорий и статусе муниципального образования «</w:t>
      </w:r>
      <w:proofErr w:type="spellStart"/>
      <w:r w:rsidRPr="0098228D">
        <w:rPr>
          <w:sz w:val="28"/>
          <w:szCs w:val="28"/>
        </w:rPr>
        <w:t>Елабужский</w:t>
      </w:r>
      <w:proofErr w:type="spellEnd"/>
      <w:r w:rsidRPr="0098228D">
        <w:rPr>
          <w:sz w:val="28"/>
          <w:szCs w:val="28"/>
        </w:rPr>
        <w:t xml:space="preserve"> муниципальный район» и муниципальных образований в его составе». </w:t>
      </w:r>
    </w:p>
    <w:p w:rsidR="00A02575" w:rsidRPr="0098228D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98228D">
        <w:rPr>
          <w:sz w:val="28"/>
          <w:szCs w:val="28"/>
        </w:rPr>
        <w:t xml:space="preserve"> сельского поселения в соответствии с этим законом входит село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Куклюк</w:t>
      </w:r>
      <w:proofErr w:type="spellEnd"/>
      <w:r w:rsidRPr="0098228D">
        <w:rPr>
          <w:sz w:val="28"/>
          <w:szCs w:val="28"/>
        </w:rPr>
        <w:t xml:space="preserve">  (административный центр),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Черкасово</w:t>
      </w:r>
      <w:proofErr w:type="spellEnd"/>
      <w:r w:rsidRPr="0098228D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Атиаз</w:t>
      </w:r>
      <w:proofErr w:type="spellEnd"/>
      <w:r w:rsidRPr="0098228D">
        <w:rPr>
          <w:sz w:val="28"/>
          <w:szCs w:val="28"/>
        </w:rPr>
        <w:t>, д.</w:t>
      </w:r>
      <w:r>
        <w:rPr>
          <w:sz w:val="28"/>
          <w:szCs w:val="28"/>
        </w:rPr>
        <w:t xml:space="preserve"> Нижний </w:t>
      </w:r>
      <w:proofErr w:type="spellStart"/>
      <w:r>
        <w:rPr>
          <w:sz w:val="28"/>
          <w:szCs w:val="28"/>
        </w:rPr>
        <w:t>Куклюк</w:t>
      </w:r>
      <w:proofErr w:type="spellEnd"/>
      <w:r w:rsidRPr="0098228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8228D">
        <w:rPr>
          <w:sz w:val="28"/>
          <w:szCs w:val="28"/>
        </w:rPr>
        <w:t>.</w:t>
      </w:r>
      <w:r>
        <w:rPr>
          <w:sz w:val="28"/>
          <w:szCs w:val="28"/>
        </w:rPr>
        <w:t xml:space="preserve"> Мишка-Овраг</w:t>
      </w:r>
      <w:r w:rsidRPr="0098228D">
        <w:rPr>
          <w:sz w:val="28"/>
          <w:szCs w:val="28"/>
        </w:rPr>
        <w:t>, п.</w:t>
      </w:r>
      <w:r>
        <w:rPr>
          <w:sz w:val="28"/>
          <w:szCs w:val="28"/>
        </w:rPr>
        <w:t xml:space="preserve"> Студеный Ключ</w:t>
      </w:r>
      <w:r w:rsidRPr="0098228D">
        <w:rPr>
          <w:sz w:val="28"/>
          <w:szCs w:val="28"/>
        </w:rPr>
        <w:t>.</w:t>
      </w:r>
    </w:p>
    <w:p w:rsidR="00A02575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F3226C">
        <w:rPr>
          <w:sz w:val="28"/>
          <w:szCs w:val="28"/>
        </w:rPr>
        <w:t xml:space="preserve">Граница </w:t>
      </w:r>
      <w:proofErr w:type="spellStart"/>
      <w:r w:rsidRPr="00F3226C">
        <w:rPr>
          <w:sz w:val="28"/>
          <w:szCs w:val="28"/>
        </w:rPr>
        <w:t>Старокуклюкского</w:t>
      </w:r>
      <w:proofErr w:type="spellEnd"/>
      <w:r w:rsidRPr="00F3226C">
        <w:rPr>
          <w:sz w:val="28"/>
          <w:szCs w:val="28"/>
        </w:rPr>
        <w:t xml:space="preserve"> сельского поселения по </w:t>
      </w:r>
      <w:proofErr w:type="spellStart"/>
      <w:r w:rsidRPr="00F3226C">
        <w:rPr>
          <w:sz w:val="28"/>
          <w:szCs w:val="28"/>
        </w:rPr>
        <w:t>смежеству</w:t>
      </w:r>
      <w:proofErr w:type="spellEnd"/>
      <w:r w:rsidRPr="00F3226C">
        <w:rPr>
          <w:sz w:val="28"/>
          <w:szCs w:val="28"/>
        </w:rPr>
        <w:t xml:space="preserve"> с Удмуртской Республикой проходит от узловой точки 1, расположенной в 3,1 км на северо-восток от деревни</w:t>
      </w:r>
      <w:proofErr w:type="gramStart"/>
      <w:r w:rsidRPr="00F3226C">
        <w:rPr>
          <w:sz w:val="28"/>
          <w:szCs w:val="28"/>
        </w:rPr>
        <w:t xml:space="preserve"> У</w:t>
      </w:r>
      <w:proofErr w:type="gramEnd"/>
      <w:r w:rsidRPr="00F3226C">
        <w:rPr>
          <w:sz w:val="28"/>
          <w:szCs w:val="28"/>
        </w:rPr>
        <w:t xml:space="preserve">мяк на стыке границ </w:t>
      </w:r>
      <w:proofErr w:type="spellStart"/>
      <w:r w:rsidRPr="00F3226C">
        <w:rPr>
          <w:sz w:val="28"/>
          <w:szCs w:val="28"/>
        </w:rPr>
        <w:t>Большешурнякского</w:t>
      </w:r>
      <w:proofErr w:type="spellEnd"/>
      <w:r w:rsidRPr="00F3226C">
        <w:rPr>
          <w:sz w:val="28"/>
          <w:szCs w:val="28"/>
        </w:rPr>
        <w:t xml:space="preserve">, </w:t>
      </w:r>
      <w:proofErr w:type="spellStart"/>
      <w:r w:rsidRPr="00F3226C">
        <w:rPr>
          <w:sz w:val="28"/>
          <w:szCs w:val="28"/>
        </w:rPr>
        <w:t>Старокуклюкского</w:t>
      </w:r>
      <w:proofErr w:type="spellEnd"/>
      <w:r w:rsidRPr="00F3226C">
        <w:rPr>
          <w:sz w:val="28"/>
          <w:szCs w:val="28"/>
        </w:rPr>
        <w:t xml:space="preserve"> сельских поселений и Удмуртской Республики, по административной границе Республики Татарстан до узловой точки 2, расположенной в 3,4 км на северо-запад от деревни Сосновый </w:t>
      </w:r>
      <w:proofErr w:type="spellStart"/>
      <w:r w:rsidRPr="00F3226C">
        <w:rPr>
          <w:sz w:val="28"/>
          <w:szCs w:val="28"/>
        </w:rPr>
        <w:t>Юраш</w:t>
      </w:r>
      <w:proofErr w:type="spellEnd"/>
      <w:r w:rsidRPr="00F3226C">
        <w:rPr>
          <w:sz w:val="28"/>
          <w:szCs w:val="28"/>
        </w:rPr>
        <w:t xml:space="preserve"> на стыке границ </w:t>
      </w:r>
      <w:proofErr w:type="spellStart"/>
      <w:r w:rsidRPr="00F3226C">
        <w:rPr>
          <w:sz w:val="28"/>
          <w:szCs w:val="28"/>
        </w:rPr>
        <w:t>Старокуклюкского</w:t>
      </w:r>
      <w:proofErr w:type="spellEnd"/>
      <w:r w:rsidRPr="00F3226C">
        <w:rPr>
          <w:sz w:val="28"/>
          <w:szCs w:val="28"/>
        </w:rPr>
        <w:t xml:space="preserve">, </w:t>
      </w:r>
      <w:proofErr w:type="spellStart"/>
      <w:r w:rsidRPr="00F3226C">
        <w:rPr>
          <w:sz w:val="28"/>
          <w:szCs w:val="28"/>
        </w:rPr>
        <w:t>Староюрашского</w:t>
      </w:r>
      <w:proofErr w:type="spellEnd"/>
      <w:r w:rsidRPr="00F3226C">
        <w:rPr>
          <w:sz w:val="28"/>
          <w:szCs w:val="28"/>
        </w:rPr>
        <w:t xml:space="preserve"> сельских поселений и Удмуртской </w:t>
      </w:r>
      <w:proofErr w:type="spellStart"/>
      <w:r w:rsidRPr="00F3226C">
        <w:rPr>
          <w:sz w:val="28"/>
          <w:szCs w:val="28"/>
        </w:rPr>
        <w:t>Республики</w:t>
      </w:r>
      <w:proofErr w:type="gramStart"/>
      <w:r>
        <w:t>.</w:t>
      </w:r>
      <w:r w:rsidRPr="0098228D">
        <w:rPr>
          <w:sz w:val="28"/>
          <w:szCs w:val="28"/>
        </w:rPr>
        <w:t>О</w:t>
      </w:r>
      <w:proofErr w:type="gramEnd"/>
      <w:r w:rsidRPr="0098228D">
        <w:rPr>
          <w:sz w:val="28"/>
          <w:szCs w:val="28"/>
        </w:rPr>
        <w:t>бщая</w:t>
      </w:r>
      <w:proofErr w:type="spellEnd"/>
      <w:r w:rsidRPr="0098228D">
        <w:rPr>
          <w:sz w:val="28"/>
          <w:szCs w:val="28"/>
        </w:rPr>
        <w:t xml:space="preserve"> площадь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98228D">
        <w:rPr>
          <w:sz w:val="28"/>
          <w:szCs w:val="28"/>
        </w:rPr>
        <w:t xml:space="preserve"> сельского </w:t>
      </w:r>
      <w:r w:rsidRPr="0098228D">
        <w:rPr>
          <w:sz w:val="28"/>
          <w:szCs w:val="28"/>
        </w:rPr>
        <w:lastRenderedPageBreak/>
        <w:t xml:space="preserve">поселения составляет </w:t>
      </w:r>
      <w:r>
        <w:rPr>
          <w:sz w:val="28"/>
          <w:szCs w:val="28"/>
        </w:rPr>
        <w:t>6437,4</w:t>
      </w:r>
      <w:r w:rsidRPr="0098228D">
        <w:rPr>
          <w:sz w:val="28"/>
          <w:szCs w:val="28"/>
        </w:rPr>
        <w:t xml:space="preserve"> га, в </w:t>
      </w:r>
      <w:proofErr w:type="spellStart"/>
      <w:r w:rsidRPr="0098228D">
        <w:rPr>
          <w:sz w:val="28"/>
          <w:szCs w:val="28"/>
        </w:rPr>
        <w:t>т.ч</w:t>
      </w:r>
      <w:proofErr w:type="spellEnd"/>
      <w:r w:rsidRPr="0098228D">
        <w:rPr>
          <w:sz w:val="28"/>
          <w:szCs w:val="28"/>
        </w:rPr>
        <w:t xml:space="preserve">. площадь </w:t>
      </w:r>
      <w:r w:rsidRPr="00E27F30">
        <w:rPr>
          <w:sz w:val="28"/>
          <w:szCs w:val="28"/>
        </w:rPr>
        <w:t>с.</w:t>
      </w:r>
      <w:r w:rsidRPr="00E27F30">
        <w:rPr>
          <w:rFonts w:eastAsia="Times New Roman"/>
          <w:sz w:val="28"/>
          <w:szCs w:val="28"/>
        </w:rPr>
        <w:t xml:space="preserve"> Старый </w:t>
      </w:r>
      <w:proofErr w:type="spellStart"/>
      <w:r w:rsidRPr="00E27F30">
        <w:rPr>
          <w:rFonts w:eastAsia="Times New Roman"/>
          <w:sz w:val="28"/>
          <w:szCs w:val="28"/>
        </w:rPr>
        <w:t>Куклюк</w:t>
      </w:r>
      <w:proofErr w:type="spellEnd"/>
      <w:r w:rsidRPr="00E27F30">
        <w:rPr>
          <w:sz w:val="28"/>
          <w:szCs w:val="28"/>
        </w:rPr>
        <w:t xml:space="preserve"> – 108,5 га, село </w:t>
      </w:r>
      <w:r w:rsidRPr="00E27F30">
        <w:rPr>
          <w:rFonts w:eastAsia="Times New Roman"/>
          <w:sz w:val="28"/>
          <w:szCs w:val="28"/>
        </w:rPr>
        <w:t xml:space="preserve">. </w:t>
      </w:r>
      <w:proofErr w:type="spellStart"/>
      <w:r w:rsidRPr="00E27F30">
        <w:rPr>
          <w:rFonts w:eastAsia="Times New Roman"/>
          <w:sz w:val="28"/>
          <w:szCs w:val="28"/>
        </w:rPr>
        <w:t>Атиаз</w:t>
      </w:r>
      <w:proofErr w:type="spellEnd"/>
      <w:r w:rsidRPr="00E27F30">
        <w:rPr>
          <w:sz w:val="28"/>
          <w:szCs w:val="28"/>
        </w:rPr>
        <w:t xml:space="preserve"> – 76,1 га, с.</w:t>
      </w:r>
      <w:r w:rsidRPr="00E27F30">
        <w:rPr>
          <w:rFonts w:eastAsia="Times New Roman"/>
          <w:sz w:val="28"/>
          <w:szCs w:val="28"/>
        </w:rPr>
        <w:t xml:space="preserve"> </w:t>
      </w:r>
      <w:proofErr w:type="spellStart"/>
      <w:r w:rsidRPr="00E27F30">
        <w:rPr>
          <w:rFonts w:eastAsia="Times New Roman"/>
          <w:sz w:val="28"/>
          <w:szCs w:val="28"/>
        </w:rPr>
        <w:t>Черкасово</w:t>
      </w:r>
      <w:proofErr w:type="spellEnd"/>
      <w:r w:rsidRPr="00E27F30">
        <w:rPr>
          <w:sz w:val="28"/>
          <w:szCs w:val="28"/>
        </w:rPr>
        <w:t xml:space="preserve"> – 44,9 га,  </w:t>
      </w:r>
      <w:r w:rsidRPr="00E27F30">
        <w:rPr>
          <w:rFonts w:eastAsia="Times New Roman"/>
          <w:sz w:val="28"/>
          <w:szCs w:val="28"/>
        </w:rPr>
        <w:t>п. Мишка-овраг</w:t>
      </w:r>
      <w:r w:rsidRPr="00E27F30">
        <w:rPr>
          <w:sz w:val="28"/>
          <w:szCs w:val="28"/>
        </w:rPr>
        <w:t xml:space="preserve"> – 16,4 га,  </w:t>
      </w:r>
      <w:r w:rsidRPr="00E27F30">
        <w:rPr>
          <w:rFonts w:eastAsia="Times New Roman"/>
          <w:sz w:val="28"/>
          <w:szCs w:val="28"/>
        </w:rPr>
        <w:t xml:space="preserve">Нижний </w:t>
      </w:r>
      <w:proofErr w:type="spellStart"/>
      <w:r w:rsidRPr="00E27F30">
        <w:rPr>
          <w:rFonts w:eastAsia="Times New Roman"/>
          <w:sz w:val="28"/>
          <w:szCs w:val="28"/>
        </w:rPr>
        <w:t>Куклюк</w:t>
      </w:r>
      <w:proofErr w:type="spellEnd"/>
      <w:r w:rsidRPr="00E27F30">
        <w:rPr>
          <w:sz w:val="28"/>
          <w:szCs w:val="28"/>
        </w:rPr>
        <w:t xml:space="preserve"> – 28,3 га </w:t>
      </w:r>
      <w:r w:rsidRPr="0098228D">
        <w:rPr>
          <w:sz w:val="28"/>
          <w:szCs w:val="28"/>
        </w:rPr>
        <w:t xml:space="preserve"> (согласно картографическому материалу).</w:t>
      </w:r>
    </w:p>
    <w:p w:rsidR="00A02575" w:rsidRPr="0098228D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ind w:firstLine="720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В поселении имеются следующие социальные объекты:</w:t>
      </w:r>
    </w:p>
    <w:p w:rsidR="00A02575" w:rsidRPr="0098228D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МБДОУ «</w:t>
      </w:r>
      <w:proofErr w:type="spellStart"/>
      <w:r>
        <w:rPr>
          <w:sz w:val="28"/>
          <w:szCs w:val="28"/>
        </w:rPr>
        <w:t>Старокуклюкский</w:t>
      </w:r>
      <w:proofErr w:type="spellEnd"/>
      <w:r w:rsidRPr="0098228D">
        <w:rPr>
          <w:sz w:val="28"/>
          <w:szCs w:val="28"/>
        </w:rPr>
        <w:t xml:space="preserve"> детский сад» с нормативной вместимостью 1</w:t>
      </w:r>
      <w:r>
        <w:rPr>
          <w:sz w:val="28"/>
          <w:szCs w:val="28"/>
        </w:rPr>
        <w:t>0</w:t>
      </w:r>
      <w:r w:rsidRPr="0098228D">
        <w:rPr>
          <w:sz w:val="28"/>
          <w:szCs w:val="28"/>
        </w:rPr>
        <w:t xml:space="preserve"> мест</w:t>
      </w:r>
      <w:r>
        <w:rPr>
          <w:sz w:val="28"/>
          <w:szCs w:val="28"/>
        </w:rPr>
        <w:t>-</w:t>
      </w:r>
      <w:r w:rsidRPr="0098228D">
        <w:rPr>
          <w:sz w:val="28"/>
          <w:szCs w:val="28"/>
        </w:rPr>
        <w:t xml:space="preserve"> с </w:t>
      </w:r>
      <w:r>
        <w:rPr>
          <w:sz w:val="28"/>
          <w:szCs w:val="28"/>
        </w:rPr>
        <w:t>фактическим пребыванием детей- 8</w:t>
      </w:r>
      <w:r w:rsidRPr="0098228D">
        <w:rPr>
          <w:sz w:val="28"/>
          <w:szCs w:val="28"/>
        </w:rPr>
        <w:t xml:space="preserve"> чел.;</w:t>
      </w:r>
    </w:p>
    <w:p w:rsidR="00A02575" w:rsidRPr="0098228D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Старокуклюк</w:t>
      </w:r>
      <w:r w:rsidRPr="0098228D">
        <w:rPr>
          <w:sz w:val="28"/>
          <w:szCs w:val="28"/>
        </w:rPr>
        <w:t>ская</w:t>
      </w:r>
      <w:proofErr w:type="spellEnd"/>
      <w:r w:rsidRPr="0098228D">
        <w:rPr>
          <w:sz w:val="28"/>
          <w:szCs w:val="28"/>
        </w:rPr>
        <w:t xml:space="preserve"> основная общеобразовательная школа» ЕМР РТ с нормативной вместимостью 192 места и факт</w:t>
      </w:r>
      <w:r>
        <w:rPr>
          <w:sz w:val="28"/>
          <w:szCs w:val="28"/>
        </w:rPr>
        <w:t>ическим количеством учеников- 17</w:t>
      </w:r>
      <w:r w:rsidRPr="0098228D">
        <w:rPr>
          <w:sz w:val="28"/>
          <w:szCs w:val="28"/>
        </w:rPr>
        <w:t xml:space="preserve"> чел.;</w:t>
      </w:r>
    </w:p>
    <w:p w:rsidR="00A02575" w:rsidRPr="0098228D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в сфере здр</w:t>
      </w:r>
      <w:r>
        <w:rPr>
          <w:sz w:val="28"/>
          <w:szCs w:val="28"/>
        </w:rPr>
        <w:t>а</w:t>
      </w:r>
      <w:r w:rsidRPr="0098228D">
        <w:rPr>
          <w:sz w:val="28"/>
          <w:szCs w:val="28"/>
        </w:rPr>
        <w:t>воохранения на территории поселения работа</w:t>
      </w:r>
      <w:r>
        <w:rPr>
          <w:sz w:val="28"/>
          <w:szCs w:val="28"/>
        </w:rPr>
        <w:t>е</w:t>
      </w:r>
      <w:r w:rsidRPr="0098228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фельдшерско-акушерский пункт </w:t>
      </w:r>
      <w:r w:rsidRPr="009822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Pr="0098228D">
        <w:rPr>
          <w:sz w:val="28"/>
          <w:szCs w:val="28"/>
        </w:rPr>
        <w:t>с</w:t>
      </w:r>
      <w:proofErr w:type="gramStart"/>
      <w:r w:rsidRPr="0098228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Куклюк</w:t>
      </w:r>
      <w:proofErr w:type="spellEnd"/>
      <w:r w:rsidRPr="0098228D">
        <w:rPr>
          <w:sz w:val="28"/>
          <w:szCs w:val="28"/>
        </w:rPr>
        <w:t>;</w:t>
      </w:r>
    </w:p>
    <w:p w:rsidR="00A02575" w:rsidRPr="0098228D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- в сфере культуры, молодежной политики и спорта на территории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98228D">
        <w:rPr>
          <w:sz w:val="28"/>
          <w:szCs w:val="28"/>
        </w:rPr>
        <w:t xml:space="preserve"> сельского поселения работают: </w:t>
      </w:r>
      <w:proofErr w:type="spellStart"/>
      <w:r>
        <w:rPr>
          <w:sz w:val="28"/>
          <w:szCs w:val="28"/>
        </w:rPr>
        <w:t>Старокуклюк</w:t>
      </w:r>
      <w:r w:rsidRPr="0098228D">
        <w:rPr>
          <w:sz w:val="28"/>
          <w:szCs w:val="28"/>
        </w:rPr>
        <w:t>ский</w:t>
      </w:r>
      <w:proofErr w:type="spellEnd"/>
      <w:r w:rsidRPr="0098228D">
        <w:rPr>
          <w:sz w:val="28"/>
          <w:szCs w:val="28"/>
        </w:rPr>
        <w:t xml:space="preserve"> СДК , </w:t>
      </w:r>
      <w:proofErr w:type="spellStart"/>
      <w:r>
        <w:rPr>
          <w:sz w:val="28"/>
          <w:szCs w:val="28"/>
        </w:rPr>
        <w:t>Старокуклюк</w:t>
      </w:r>
      <w:r w:rsidRPr="0098228D">
        <w:rPr>
          <w:sz w:val="28"/>
          <w:szCs w:val="28"/>
        </w:rPr>
        <w:t>ская</w:t>
      </w:r>
      <w:proofErr w:type="spellEnd"/>
      <w:r w:rsidRPr="0098228D">
        <w:rPr>
          <w:sz w:val="28"/>
          <w:szCs w:val="28"/>
        </w:rPr>
        <w:t xml:space="preserve"> сельская библиотека;</w:t>
      </w:r>
    </w:p>
    <w:p w:rsidR="00A02575" w:rsidRPr="0098228D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>-  работа</w:t>
      </w:r>
      <w:r>
        <w:rPr>
          <w:sz w:val="28"/>
          <w:szCs w:val="28"/>
        </w:rPr>
        <w:t>е</w:t>
      </w:r>
      <w:r w:rsidRPr="0098228D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Pr="0098228D">
        <w:rPr>
          <w:sz w:val="28"/>
          <w:szCs w:val="28"/>
        </w:rPr>
        <w:t xml:space="preserve"> магазин:  в </w:t>
      </w:r>
      <w:proofErr w:type="spellStart"/>
      <w:r w:rsidRPr="0098228D">
        <w:rPr>
          <w:sz w:val="28"/>
          <w:szCs w:val="28"/>
        </w:rPr>
        <w:t>с</w:t>
      </w:r>
      <w:proofErr w:type="gramStart"/>
      <w:r w:rsidRPr="0098228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Куклюк</w:t>
      </w:r>
      <w:proofErr w:type="spellEnd"/>
      <w:r>
        <w:rPr>
          <w:sz w:val="28"/>
          <w:szCs w:val="28"/>
        </w:rPr>
        <w:t>-</w:t>
      </w:r>
      <w:r w:rsidRPr="0098228D">
        <w:rPr>
          <w:sz w:val="28"/>
          <w:szCs w:val="28"/>
        </w:rPr>
        <w:t xml:space="preserve"> </w:t>
      </w:r>
      <w:proofErr w:type="spellStart"/>
      <w:r w:rsidRPr="0098228D">
        <w:rPr>
          <w:sz w:val="28"/>
          <w:szCs w:val="28"/>
        </w:rPr>
        <w:t>Елабужское</w:t>
      </w:r>
      <w:proofErr w:type="spellEnd"/>
      <w:r w:rsidRPr="0098228D">
        <w:rPr>
          <w:sz w:val="28"/>
          <w:szCs w:val="28"/>
        </w:rPr>
        <w:t xml:space="preserve"> РАЙПО;</w:t>
      </w:r>
    </w:p>
    <w:p w:rsidR="00A02575" w:rsidRPr="00E00D60" w:rsidRDefault="00A02575" w:rsidP="00A02575">
      <w:pPr>
        <w:tabs>
          <w:tab w:val="left" w:pos="6325"/>
          <w:tab w:val="left" w:pos="8926"/>
          <w:tab w:val="left" w:pos="9390"/>
        </w:tabs>
        <w:spacing w:line="276" w:lineRule="auto"/>
        <w:jc w:val="both"/>
        <w:rPr>
          <w:sz w:val="28"/>
          <w:szCs w:val="28"/>
        </w:rPr>
      </w:pPr>
      <w:r w:rsidRPr="0098228D">
        <w:rPr>
          <w:sz w:val="28"/>
          <w:szCs w:val="28"/>
        </w:rPr>
        <w:t xml:space="preserve">- в </w:t>
      </w:r>
      <w:proofErr w:type="gramStart"/>
      <w:r w:rsidRPr="0098228D">
        <w:rPr>
          <w:sz w:val="28"/>
          <w:szCs w:val="28"/>
        </w:rPr>
        <w:t>с</w:t>
      </w:r>
      <w:proofErr w:type="gramEnd"/>
      <w:r w:rsidRPr="0098228D">
        <w:rPr>
          <w:sz w:val="28"/>
          <w:szCs w:val="28"/>
        </w:rPr>
        <w:t>.</w:t>
      </w:r>
      <w:r w:rsidRPr="00AE2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Куклюк</w:t>
      </w:r>
      <w:proofErr w:type="spellEnd"/>
      <w:r w:rsidRPr="0098228D">
        <w:rPr>
          <w:sz w:val="28"/>
          <w:szCs w:val="28"/>
        </w:rPr>
        <w:t xml:space="preserve"> работают отделение «Почта России».</w:t>
      </w:r>
    </w:p>
    <w:p w:rsidR="00A02575" w:rsidRPr="0098228D" w:rsidRDefault="00A02575" w:rsidP="00A02575">
      <w:pPr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Pr="0098228D">
        <w:rPr>
          <w:sz w:val="28"/>
          <w:szCs w:val="24"/>
        </w:rPr>
        <w:t xml:space="preserve">Численность населения </w:t>
      </w:r>
      <w:proofErr w:type="spellStart"/>
      <w:r>
        <w:rPr>
          <w:sz w:val="28"/>
          <w:szCs w:val="24"/>
        </w:rPr>
        <w:t>Старокуклюкского</w:t>
      </w:r>
      <w:proofErr w:type="spellEnd"/>
      <w:r w:rsidRPr="0098228D">
        <w:rPr>
          <w:sz w:val="28"/>
          <w:szCs w:val="24"/>
        </w:rPr>
        <w:t xml:space="preserve"> сельского поселения</w:t>
      </w:r>
      <w:r>
        <w:rPr>
          <w:sz w:val="28"/>
          <w:szCs w:val="24"/>
        </w:rPr>
        <w:t xml:space="preserve"> на 01.01.2018 г.</w:t>
      </w:r>
      <w:r w:rsidRPr="0098228D">
        <w:rPr>
          <w:sz w:val="28"/>
          <w:szCs w:val="24"/>
        </w:rPr>
        <w:t xml:space="preserve"> - </w:t>
      </w:r>
      <w:r>
        <w:rPr>
          <w:sz w:val="28"/>
          <w:szCs w:val="24"/>
        </w:rPr>
        <w:t>4</w:t>
      </w:r>
      <w:r w:rsidRPr="0098228D">
        <w:rPr>
          <w:sz w:val="28"/>
          <w:szCs w:val="24"/>
        </w:rPr>
        <w:t>3</w:t>
      </w:r>
      <w:r>
        <w:rPr>
          <w:sz w:val="28"/>
          <w:szCs w:val="24"/>
        </w:rPr>
        <w:t>8</w:t>
      </w:r>
      <w:r w:rsidRPr="0098228D">
        <w:rPr>
          <w:sz w:val="28"/>
          <w:szCs w:val="24"/>
        </w:rPr>
        <w:t xml:space="preserve"> человек</w:t>
      </w:r>
      <w:r>
        <w:rPr>
          <w:sz w:val="28"/>
          <w:szCs w:val="24"/>
        </w:rPr>
        <w:t>.</w:t>
      </w:r>
    </w:p>
    <w:p w:rsidR="00A02575" w:rsidRDefault="00A02575" w:rsidP="00A02575">
      <w:pPr>
        <w:tabs>
          <w:tab w:val="left" w:pos="426"/>
        </w:tabs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98228D">
        <w:rPr>
          <w:sz w:val="28"/>
          <w:szCs w:val="24"/>
        </w:rPr>
        <w:t xml:space="preserve">Расстояние  от административного центра </w:t>
      </w:r>
      <w:proofErr w:type="spellStart"/>
      <w:r>
        <w:rPr>
          <w:sz w:val="28"/>
          <w:szCs w:val="24"/>
        </w:rPr>
        <w:t>Старокуклюкского</w:t>
      </w:r>
      <w:proofErr w:type="spellEnd"/>
      <w:r w:rsidRPr="0098228D">
        <w:rPr>
          <w:sz w:val="28"/>
          <w:szCs w:val="24"/>
        </w:rPr>
        <w:t xml:space="preserve"> сельского поселения до районного центра составляет 4</w:t>
      </w:r>
      <w:r>
        <w:rPr>
          <w:sz w:val="28"/>
          <w:szCs w:val="24"/>
        </w:rPr>
        <w:t>5</w:t>
      </w:r>
      <w:r w:rsidRPr="0098228D">
        <w:rPr>
          <w:sz w:val="28"/>
          <w:szCs w:val="24"/>
        </w:rPr>
        <w:t xml:space="preserve"> км, до республиканского центра(</w:t>
      </w:r>
      <w:proofErr w:type="spellStart"/>
      <w:r w:rsidRPr="0098228D">
        <w:rPr>
          <w:sz w:val="28"/>
          <w:szCs w:val="24"/>
        </w:rPr>
        <w:t>г</w:t>
      </w:r>
      <w:proofErr w:type="gramStart"/>
      <w:r w:rsidRPr="0098228D">
        <w:rPr>
          <w:sz w:val="28"/>
          <w:szCs w:val="24"/>
        </w:rPr>
        <w:t>.К</w:t>
      </w:r>
      <w:proofErr w:type="gramEnd"/>
      <w:r w:rsidRPr="0098228D">
        <w:rPr>
          <w:sz w:val="28"/>
          <w:szCs w:val="24"/>
        </w:rPr>
        <w:t>азань</w:t>
      </w:r>
      <w:proofErr w:type="spellEnd"/>
      <w:r w:rsidRPr="0098228D">
        <w:rPr>
          <w:sz w:val="28"/>
          <w:szCs w:val="24"/>
        </w:rPr>
        <w:t>) -200 км.</w:t>
      </w:r>
    </w:p>
    <w:p w:rsidR="00A02575" w:rsidRDefault="00A02575" w:rsidP="00A02575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A02575" w:rsidRPr="00B37655" w:rsidRDefault="00A02575" w:rsidP="00A02575">
      <w:pPr>
        <w:shd w:val="clear" w:color="auto" w:fill="FFFFFF"/>
        <w:spacing w:before="101"/>
        <w:ind w:left="10"/>
        <w:jc w:val="center"/>
        <w:rPr>
          <w:rFonts w:eastAsia="Times New Roman"/>
          <w:b/>
          <w:sz w:val="28"/>
          <w:szCs w:val="28"/>
        </w:rPr>
      </w:pPr>
      <w:r w:rsidRPr="00B37655">
        <w:rPr>
          <w:rFonts w:eastAsia="Times New Roman"/>
          <w:b/>
          <w:sz w:val="28"/>
          <w:szCs w:val="28"/>
        </w:rPr>
        <w:t>Образование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1276"/>
        <w:gridCol w:w="284"/>
        <w:gridCol w:w="284"/>
        <w:gridCol w:w="850"/>
        <w:gridCol w:w="709"/>
        <w:gridCol w:w="141"/>
        <w:gridCol w:w="142"/>
        <w:gridCol w:w="567"/>
        <w:gridCol w:w="284"/>
        <w:gridCol w:w="567"/>
        <w:gridCol w:w="425"/>
        <w:gridCol w:w="142"/>
        <w:gridCol w:w="283"/>
        <w:gridCol w:w="567"/>
        <w:gridCol w:w="142"/>
        <w:gridCol w:w="1418"/>
      </w:tblGrid>
      <w:tr w:rsidR="00A02575" w:rsidRPr="00F5344D" w:rsidTr="00033E8B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A02575" w:rsidRPr="00F5344D" w:rsidTr="00033E8B">
        <w:trPr>
          <w:trHeight w:val="10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02575" w:rsidRPr="00F5344D" w:rsidTr="00033E8B">
        <w:trPr>
          <w:trHeight w:val="429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A02575" w:rsidRPr="00F5344D" w:rsidTr="00033E8B">
        <w:trPr>
          <w:trHeight w:val="15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Старокуклюкская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основная общеобразо</w:t>
            </w: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вательная школа» ЕМР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пер. Школьный д.2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70%, необходим капитальный </w:t>
            </w: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1987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1287,7</w:t>
            </w:r>
          </w:p>
        </w:tc>
      </w:tr>
      <w:tr w:rsidR="00A02575" w:rsidRPr="00F5344D" w:rsidTr="00033E8B">
        <w:trPr>
          <w:trHeight w:val="12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МБДОУ «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Старокуклюкский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детский сад» ЕМР Р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Т(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в здании школы)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пер. Школьный д.2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70%, необходим капитальный 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67,5</w:t>
            </w:r>
          </w:p>
        </w:tc>
      </w:tr>
      <w:tr w:rsidR="00A02575" w:rsidRPr="00F5344D" w:rsidTr="00033E8B">
        <w:trPr>
          <w:trHeight w:val="407"/>
        </w:trPr>
        <w:tc>
          <w:tcPr>
            <w:tcW w:w="99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575" w:rsidRDefault="00A02575" w:rsidP="00033E8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4"/>
              </w:rPr>
            </w:pPr>
          </w:p>
          <w:p w:rsidR="00A02575" w:rsidRPr="0098228D" w:rsidRDefault="00A02575" w:rsidP="00033E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98228D">
              <w:rPr>
                <w:rFonts w:eastAsia="Times New Roman"/>
                <w:sz w:val="28"/>
                <w:szCs w:val="24"/>
              </w:rPr>
              <w:t>Согласно СНиП 2.07.01-89 «Градостроительство. Планировка и застройка городских и сельских поселений» уровень обеспеченности детей (1-6 лет)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>дошкольными учреждениями в сельских поселениях должен составлять 70-85%. В настоящее время количество детей, посещающих детские дошк</w:t>
            </w:r>
            <w:r>
              <w:rPr>
                <w:rFonts w:eastAsia="Times New Roman"/>
                <w:sz w:val="28"/>
                <w:szCs w:val="24"/>
              </w:rPr>
              <w:t>ольные учреждения, составляет 9</w:t>
            </w:r>
            <w:r w:rsidRPr="0098228D">
              <w:rPr>
                <w:rFonts w:eastAsia="Times New Roman"/>
                <w:sz w:val="28"/>
                <w:szCs w:val="24"/>
              </w:rPr>
              <w:t xml:space="preserve"> человек, при этом нормативная вместимость – 1</w:t>
            </w:r>
            <w:r>
              <w:rPr>
                <w:rFonts w:eastAsia="Times New Roman"/>
                <w:sz w:val="28"/>
                <w:szCs w:val="24"/>
              </w:rPr>
              <w:t xml:space="preserve">5 </w:t>
            </w:r>
            <w:r w:rsidRPr="0098228D">
              <w:rPr>
                <w:rFonts w:eastAsia="Times New Roman"/>
                <w:sz w:val="28"/>
                <w:szCs w:val="24"/>
              </w:rPr>
              <w:t xml:space="preserve">мест. 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Старокуклюкский</w:t>
            </w:r>
            <w:proofErr w:type="spellEnd"/>
            <w:r w:rsidRPr="0098228D">
              <w:rPr>
                <w:rFonts w:eastAsia="Times New Roman"/>
                <w:sz w:val="28"/>
                <w:szCs w:val="24"/>
              </w:rPr>
              <w:t xml:space="preserve"> детский сад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 xml:space="preserve">находится в здании  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Старокуклюкс</w:t>
            </w:r>
            <w:r w:rsidRPr="0098228D">
              <w:rPr>
                <w:rFonts w:eastAsia="Times New Roman"/>
                <w:sz w:val="28"/>
                <w:szCs w:val="24"/>
              </w:rPr>
              <w:t>кой</w:t>
            </w:r>
            <w:proofErr w:type="spellEnd"/>
            <w:r w:rsidRPr="0098228D">
              <w:rPr>
                <w:rFonts w:eastAsia="Times New Roman"/>
                <w:sz w:val="28"/>
                <w:szCs w:val="24"/>
              </w:rPr>
              <w:t xml:space="preserve"> основной школы. Таким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 xml:space="preserve">образом, обеспеченность дошкольными образовательными учреждениями в 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Старокуклюкском</w:t>
            </w:r>
            <w:proofErr w:type="spellEnd"/>
            <w:r>
              <w:rPr>
                <w:rFonts w:eastAsia="Times New Roman"/>
                <w:sz w:val="28"/>
                <w:szCs w:val="24"/>
              </w:rPr>
              <w:t xml:space="preserve"> сельском поселении</w:t>
            </w:r>
            <w:r w:rsidRPr="0098228D">
              <w:rPr>
                <w:rFonts w:eastAsia="Times New Roman"/>
                <w:sz w:val="28"/>
                <w:szCs w:val="24"/>
              </w:rPr>
              <w:t>, расширение существующего детского дошкольного образовательного учреждения не требуется.</w:t>
            </w:r>
          </w:p>
          <w:p w:rsidR="00A02575" w:rsidRPr="0098228D" w:rsidRDefault="00A02575" w:rsidP="00033E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98228D">
              <w:rPr>
                <w:rFonts w:eastAsia="Times New Roman"/>
                <w:sz w:val="28"/>
                <w:szCs w:val="24"/>
              </w:rPr>
              <w:t>Уровень охвата школьников 1-9 классов должен составлять 100%. В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 xml:space="preserve">настоящее время в </w:t>
            </w:r>
            <w:r>
              <w:rPr>
                <w:rFonts w:eastAsia="Times New Roman"/>
                <w:sz w:val="28"/>
                <w:szCs w:val="24"/>
              </w:rPr>
              <w:t>МБОУ «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Старокуклюкская</w:t>
            </w:r>
            <w:proofErr w:type="spellEnd"/>
            <w:r>
              <w:rPr>
                <w:rFonts w:eastAsia="Times New Roman"/>
                <w:sz w:val="28"/>
                <w:szCs w:val="24"/>
              </w:rPr>
              <w:t xml:space="preserve"> основная школа ЕМР РТ» обучается 17 </w:t>
            </w:r>
            <w:r w:rsidRPr="0098228D">
              <w:rPr>
                <w:rFonts w:eastAsia="Times New Roman"/>
                <w:sz w:val="28"/>
                <w:szCs w:val="24"/>
              </w:rPr>
              <w:t>учеников, нормативная вместимость общеобразовательных школ составляет–192 чел. Таким образом, образовательных учреждений на территории поселения достаточно</w:t>
            </w:r>
            <w:r>
              <w:rPr>
                <w:rFonts w:eastAsia="Times New Roman"/>
                <w:sz w:val="28"/>
                <w:szCs w:val="24"/>
              </w:rPr>
              <w:t>.</w:t>
            </w:r>
            <w:r w:rsidRPr="0098228D">
              <w:rPr>
                <w:rFonts w:eastAsia="Times New Roman"/>
                <w:sz w:val="28"/>
                <w:szCs w:val="24"/>
              </w:rPr>
              <w:t xml:space="preserve"> Год постройки школы-198</w:t>
            </w:r>
            <w:r>
              <w:rPr>
                <w:rFonts w:eastAsia="Times New Roman"/>
                <w:sz w:val="28"/>
                <w:szCs w:val="24"/>
              </w:rPr>
              <w:t>7</w:t>
            </w:r>
            <w:r w:rsidRPr="0098228D">
              <w:rPr>
                <w:rFonts w:eastAsia="Times New Roman"/>
                <w:sz w:val="28"/>
                <w:szCs w:val="24"/>
              </w:rPr>
              <w:t>.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 w:rsidRPr="0098228D">
              <w:rPr>
                <w:rFonts w:eastAsia="Times New Roman"/>
                <w:sz w:val="28"/>
                <w:szCs w:val="24"/>
              </w:rPr>
              <w:t>Капитального ремонта не было.</w:t>
            </w:r>
            <w:r>
              <w:rPr>
                <w:rFonts w:eastAsia="Times New Roman"/>
                <w:sz w:val="28"/>
                <w:szCs w:val="24"/>
              </w:rPr>
              <w:t xml:space="preserve"> З</w:t>
            </w:r>
            <w:r w:rsidRPr="0098228D">
              <w:rPr>
                <w:rFonts w:eastAsia="Times New Roman"/>
                <w:sz w:val="28"/>
                <w:szCs w:val="24"/>
              </w:rPr>
              <w:t>дание школы требует капитального  ремонта</w:t>
            </w:r>
            <w:r>
              <w:rPr>
                <w:rFonts w:eastAsia="Times New Roman"/>
                <w:sz w:val="28"/>
                <w:szCs w:val="24"/>
              </w:rPr>
              <w:t>.</w:t>
            </w:r>
          </w:p>
          <w:p w:rsidR="00A02575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A02575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  <w:r w:rsidRPr="00272A92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Здравоохранение</w:t>
            </w:r>
          </w:p>
          <w:p w:rsidR="00A02575" w:rsidRPr="0098228D" w:rsidRDefault="00A02575" w:rsidP="00033E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34"/>
              </w:rPr>
            </w:pPr>
            <w:r w:rsidRPr="0098228D">
              <w:rPr>
                <w:rFonts w:eastAsia="Times New Roman"/>
                <w:b/>
                <w:sz w:val="28"/>
                <w:szCs w:val="34"/>
              </w:rPr>
              <w:t xml:space="preserve">Объекты медицинского обслуживания населения </w:t>
            </w:r>
            <w:proofErr w:type="spellStart"/>
            <w:r>
              <w:rPr>
                <w:rFonts w:eastAsia="Times New Roman"/>
                <w:b/>
                <w:sz w:val="28"/>
                <w:szCs w:val="34"/>
              </w:rPr>
              <w:t>Старокуклюкского</w:t>
            </w:r>
            <w:proofErr w:type="spellEnd"/>
            <w:r w:rsidRPr="0098228D">
              <w:rPr>
                <w:rFonts w:eastAsia="Times New Roman"/>
                <w:b/>
                <w:sz w:val="28"/>
                <w:szCs w:val="34"/>
              </w:rPr>
              <w:t xml:space="preserve"> сельского поселения</w:t>
            </w:r>
          </w:p>
          <w:p w:rsidR="00A02575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2575" w:rsidRPr="00F5344D" w:rsidTr="00033E8B">
        <w:trPr>
          <w:trHeight w:val="427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Амбулаторные поликлиники, фельдшерско-акушерские пункты</w:t>
            </w:r>
          </w:p>
        </w:tc>
      </w:tr>
      <w:tr w:rsidR="00A02575" w:rsidRPr="00F5344D" w:rsidTr="00033E8B">
        <w:trPr>
          <w:trHeight w:val="43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% изношенности (необходимость капитального </w:t>
            </w: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ремонта)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A02575" w:rsidRPr="00F5344D" w:rsidTr="00033E8B">
        <w:trPr>
          <w:trHeight w:val="12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02575" w:rsidRPr="00F5344D" w:rsidTr="00033E8B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Старокуклюкский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фельдшерско-</w:t>
            </w:r>
          </w:p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акушерский пункт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пер. Школьный д.1-1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87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02575" w:rsidRPr="00F5344D" w:rsidTr="00033E8B">
        <w:trPr>
          <w:trHeight w:val="547"/>
        </w:trPr>
        <w:tc>
          <w:tcPr>
            <w:tcW w:w="99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575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</w:p>
          <w:p w:rsidR="00A02575" w:rsidRDefault="00A02575" w:rsidP="00033E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8228D">
              <w:rPr>
                <w:rFonts w:eastAsia="Times New Roman"/>
                <w:sz w:val="28"/>
                <w:szCs w:val="24"/>
              </w:rPr>
              <w:t xml:space="preserve">В соответствии с нормами градостроительного проектирования фактическая обеспеченность учреждениями здравоохранения должна составлять не менее 2,2 посещения в смену на 1000 жителей амбулаторно-поликлинической сети. </w:t>
            </w:r>
            <w:r>
              <w:rPr>
                <w:rFonts w:eastAsia="Times New Roman"/>
                <w:sz w:val="28"/>
                <w:szCs w:val="24"/>
              </w:rPr>
              <w:t xml:space="preserve">Согласно генеральному плану в </w:t>
            </w:r>
            <w:proofErr w:type="spellStart"/>
            <w:r w:rsidRPr="0008068E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08068E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08068E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08068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068E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>
              <w:rPr>
                <w:rFonts w:eastAsia="Times New Roman"/>
                <w:sz w:val="28"/>
                <w:szCs w:val="24"/>
              </w:rPr>
              <w:t xml:space="preserve"> планировалась строительство в 2018 году нового  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ФАПа</w:t>
            </w:r>
            <w:proofErr w:type="spellEnd"/>
            <w:r>
              <w:rPr>
                <w:rFonts w:eastAsia="Times New Roman"/>
                <w:sz w:val="28"/>
                <w:szCs w:val="24"/>
              </w:rPr>
              <w:t xml:space="preserve">. </w:t>
            </w:r>
          </w:p>
        </w:tc>
      </w:tr>
      <w:tr w:rsidR="00A02575" w:rsidRPr="00F5344D" w:rsidTr="00033E8B">
        <w:trPr>
          <w:trHeight w:val="547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98228D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  <w:r w:rsidRPr="0098228D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Спорткомплексы, плоскостные сооружения</w:t>
            </w:r>
          </w:p>
        </w:tc>
      </w:tr>
      <w:tr w:rsidR="00A02575" w:rsidRPr="00F5344D" w:rsidTr="00033E8B">
        <w:trPr>
          <w:trHeight w:val="57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A02575" w:rsidRPr="00F5344D" w:rsidTr="00033E8B">
        <w:trPr>
          <w:trHeight w:val="102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02575" w:rsidRPr="00F5344D" w:rsidTr="00033E8B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Спортивный зал на базе 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Старокуклюкской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75" w:rsidRPr="00521D49" w:rsidRDefault="00A02575" w:rsidP="00033E8B">
            <w:pPr>
              <w:rPr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пер. Школьный д.2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70%, необходим капитальный ремонт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159,6</w:t>
            </w:r>
          </w:p>
        </w:tc>
      </w:tr>
      <w:tr w:rsidR="00A02575" w:rsidRPr="00F5344D" w:rsidTr="00033E8B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Футбольное поле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75" w:rsidRPr="00521D49" w:rsidRDefault="00A02575" w:rsidP="00033E8B">
            <w:pPr>
              <w:rPr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пер. Школьный д.2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160</w:t>
            </w:r>
          </w:p>
        </w:tc>
      </w:tr>
      <w:tr w:rsidR="00A02575" w:rsidRPr="00F5344D" w:rsidTr="00033E8B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Хоккейный корт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пер. Школьный д.2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50%, необходима реконструкция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A02575" w:rsidRPr="00F5344D" w:rsidTr="00033E8B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Волейбольная площадка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пер. Школьный д.2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50%, необходима реконструкция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A02575" w:rsidRPr="00F5344D" w:rsidTr="00033E8B">
        <w:trPr>
          <w:trHeight w:val="547"/>
        </w:trPr>
        <w:tc>
          <w:tcPr>
            <w:tcW w:w="99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575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sz w:val="32"/>
                <w:szCs w:val="24"/>
              </w:rPr>
            </w:pPr>
          </w:p>
          <w:p w:rsidR="00A02575" w:rsidRPr="00113F92" w:rsidRDefault="00A02575" w:rsidP="00033E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113F92">
              <w:rPr>
                <w:rFonts w:eastAsia="Times New Roman"/>
                <w:sz w:val="28"/>
                <w:szCs w:val="24"/>
              </w:rPr>
              <w:t>В соответствии с нормами градостроительного проектирования СНиП 2.07.01-89 комплексы физкультурно-оздоровительных площадок в поселении должны быть предусмотрены. Физкультурно-спортивные сооружения сети общего пользования следует объединять со спортивными объектами образовательных школ, учреждений отдыха и культуры.</w:t>
            </w:r>
          </w:p>
          <w:p w:rsidR="00A02575" w:rsidRPr="00113F92" w:rsidRDefault="00A02575" w:rsidP="00033E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113F92">
              <w:rPr>
                <w:rFonts w:eastAsia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Старокуклюк</w:t>
            </w:r>
            <w:r w:rsidRPr="00113F92">
              <w:rPr>
                <w:rFonts w:eastAsia="Times New Roman"/>
                <w:sz w:val="28"/>
                <w:szCs w:val="24"/>
              </w:rPr>
              <w:t>ской</w:t>
            </w:r>
            <w:proofErr w:type="spellEnd"/>
            <w:r w:rsidRPr="00113F92">
              <w:rPr>
                <w:rFonts w:eastAsia="Times New Roman"/>
                <w:sz w:val="28"/>
                <w:szCs w:val="24"/>
              </w:rPr>
              <w:t xml:space="preserve"> </w:t>
            </w:r>
            <w:r>
              <w:rPr>
                <w:rFonts w:eastAsia="Times New Roman"/>
                <w:sz w:val="28"/>
                <w:szCs w:val="24"/>
              </w:rPr>
              <w:t>С</w:t>
            </w:r>
            <w:r w:rsidRPr="00113F92">
              <w:rPr>
                <w:rFonts w:eastAsia="Times New Roman"/>
                <w:sz w:val="28"/>
                <w:szCs w:val="24"/>
              </w:rPr>
              <w:t>ОШ им</w:t>
            </w:r>
            <w:r>
              <w:rPr>
                <w:rFonts w:eastAsia="Times New Roman"/>
                <w:sz w:val="28"/>
                <w:szCs w:val="24"/>
              </w:rPr>
              <w:t xml:space="preserve">еется спортивный зал 159,6 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кв.м</w:t>
            </w:r>
            <w:proofErr w:type="spellEnd"/>
            <w:r w:rsidRPr="00113F92">
              <w:rPr>
                <w:rFonts w:eastAsia="Times New Roman"/>
                <w:sz w:val="28"/>
                <w:szCs w:val="24"/>
              </w:rPr>
              <w:t>.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 w:rsidRPr="00113F92">
              <w:rPr>
                <w:rFonts w:eastAsia="Times New Roman"/>
                <w:sz w:val="28"/>
                <w:szCs w:val="24"/>
              </w:rPr>
              <w:t>Он требует капитального ремонта. На перспективное положение, актуальным является реконструкция и поддержание в работоспособном состоянии существующих объектов социальной инфраструктуры.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</w:p>
          <w:p w:rsidR="00A02575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</w:p>
          <w:p w:rsidR="00A02575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</w:p>
          <w:p w:rsidR="00A02575" w:rsidRPr="0098228D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  <w:r w:rsidRPr="0098228D">
              <w:rPr>
                <w:rFonts w:eastAsia="Times New Roman"/>
                <w:b/>
                <w:bCs/>
                <w:color w:val="000000"/>
                <w:sz w:val="32"/>
                <w:szCs w:val="24"/>
              </w:rPr>
              <w:t>Культура</w:t>
            </w:r>
            <w:r>
              <w:rPr>
                <w:rFonts w:eastAsia="Times New Roman"/>
                <w:b/>
                <w:bCs/>
                <w:color w:val="000000"/>
                <w:sz w:val="32"/>
                <w:szCs w:val="24"/>
              </w:rPr>
              <w:t xml:space="preserve">  </w:t>
            </w:r>
            <w:r w:rsidRPr="0098228D">
              <w:rPr>
                <w:rFonts w:eastAsia="Times New Roman"/>
                <w:b/>
                <w:sz w:val="32"/>
                <w:szCs w:val="24"/>
              </w:rPr>
              <w:t xml:space="preserve">Перечень клубных учреждений в </w:t>
            </w:r>
            <w:proofErr w:type="spellStart"/>
            <w:r>
              <w:rPr>
                <w:rFonts w:eastAsia="Times New Roman"/>
                <w:b/>
                <w:sz w:val="32"/>
                <w:szCs w:val="24"/>
              </w:rPr>
              <w:t>Старокуклюкском</w:t>
            </w:r>
            <w:proofErr w:type="spellEnd"/>
            <w:r w:rsidRPr="0098228D">
              <w:rPr>
                <w:rFonts w:eastAsia="Times New Roman"/>
                <w:b/>
                <w:sz w:val="32"/>
                <w:szCs w:val="24"/>
              </w:rPr>
              <w:t xml:space="preserve"> сельском поселении</w:t>
            </w:r>
          </w:p>
        </w:tc>
      </w:tr>
      <w:tr w:rsidR="00A02575" w:rsidRPr="00F5344D" w:rsidTr="00033E8B">
        <w:trPr>
          <w:trHeight w:val="547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113F92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13F92">
              <w:rPr>
                <w:rFonts w:eastAsia="Times New Roman"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A02575" w:rsidRPr="00F5344D" w:rsidTr="00033E8B">
        <w:trPr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% изношенности (необходимость капитального ремонта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75" w:rsidRPr="00113F92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A02575" w:rsidRPr="00F5344D" w:rsidTr="00033E8B">
        <w:trPr>
          <w:trHeight w:val="9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C73DF">
              <w:rPr>
                <w:rFonts w:eastAsia="Times New Roman"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AC73DF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113F92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02575" w:rsidRPr="00F5344D" w:rsidTr="00033E8B">
        <w:trPr>
          <w:trHeight w:val="970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Старокуклюкская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ул. Школьная д.36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366,7</w:t>
            </w:r>
          </w:p>
        </w:tc>
      </w:tr>
      <w:tr w:rsidR="00A02575" w:rsidRPr="00F5344D" w:rsidTr="00033E8B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Старокуклюкская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сельская библиотека 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в здании СДК)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ул. Школьная д.36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57,1 </w:t>
            </w:r>
          </w:p>
        </w:tc>
      </w:tr>
    </w:tbl>
    <w:p w:rsidR="00A02575" w:rsidRDefault="00A02575" w:rsidP="00A02575">
      <w:pPr>
        <w:widowControl/>
        <w:autoSpaceDE/>
        <w:autoSpaceDN/>
        <w:adjustRightInd/>
        <w:ind w:left="-851"/>
        <w:rPr>
          <w:rFonts w:eastAsia="Times New Roman"/>
          <w:sz w:val="24"/>
          <w:szCs w:val="24"/>
        </w:rPr>
      </w:pPr>
    </w:p>
    <w:p w:rsidR="00A02575" w:rsidRPr="00B206E0" w:rsidRDefault="00A02575" w:rsidP="00A02575">
      <w:pPr>
        <w:widowControl/>
        <w:autoSpaceDE/>
        <w:autoSpaceDN/>
        <w:adjustRightInd/>
        <w:spacing w:line="276" w:lineRule="auto"/>
        <w:ind w:left="-284"/>
        <w:jc w:val="both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Старокуклюкский</w:t>
      </w:r>
      <w:proofErr w:type="spellEnd"/>
      <w:r>
        <w:rPr>
          <w:rFonts w:eastAsia="Times New Roman"/>
          <w:sz w:val="28"/>
          <w:szCs w:val="24"/>
        </w:rPr>
        <w:t xml:space="preserve"> </w:t>
      </w:r>
      <w:r w:rsidRPr="00B206E0">
        <w:rPr>
          <w:rFonts w:eastAsia="Times New Roman"/>
          <w:sz w:val="28"/>
          <w:szCs w:val="24"/>
        </w:rPr>
        <w:t>СДК находится в одном отдельно стоящем здании</w:t>
      </w:r>
      <w:proofErr w:type="gramStart"/>
      <w:r w:rsidRPr="00B206E0">
        <w:rPr>
          <w:rFonts w:eastAsia="Times New Roman"/>
          <w:sz w:val="28"/>
          <w:szCs w:val="24"/>
        </w:rPr>
        <w:t xml:space="preserve"> .</w:t>
      </w:r>
      <w:proofErr w:type="gramEnd"/>
      <w:r w:rsidRPr="00B206E0">
        <w:rPr>
          <w:rFonts w:eastAsia="Times New Roman"/>
          <w:sz w:val="28"/>
          <w:szCs w:val="24"/>
        </w:rPr>
        <w:t xml:space="preserve"> В данном учреждении культуры имеется острая потребность в установке системы видеонаблюдения и охранной сигнализации. В соответствии с Распоряжением Правительства РФ от 13 июля 2007 года No923-р «Об изменении социальных нормативов и норм, одобренных распоряжение Правительства РФ от 03.07.1996 N 1063-р» для сельских поселений независимо от количества жителей рекомендуемая обеспеченность учреждениями культу</w:t>
      </w:r>
      <w:r>
        <w:rPr>
          <w:rFonts w:eastAsia="Times New Roman"/>
          <w:sz w:val="28"/>
          <w:szCs w:val="24"/>
        </w:rPr>
        <w:t>ры должна составлять не менее 1</w:t>
      </w:r>
      <w:r w:rsidRPr="00B206E0">
        <w:rPr>
          <w:rFonts w:eastAsia="Times New Roman"/>
          <w:sz w:val="28"/>
          <w:szCs w:val="24"/>
        </w:rPr>
        <w:t xml:space="preserve">. </w:t>
      </w:r>
    </w:p>
    <w:p w:rsidR="00A02575" w:rsidRDefault="00A02575" w:rsidP="00A02575">
      <w:pPr>
        <w:widowControl/>
        <w:autoSpaceDE/>
        <w:autoSpaceDN/>
        <w:adjustRightInd/>
        <w:spacing w:line="276" w:lineRule="auto"/>
        <w:ind w:left="-284" w:firstLine="3"/>
        <w:jc w:val="both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lastRenderedPageBreak/>
        <w:t>Старокуклюкская</w:t>
      </w:r>
      <w:proofErr w:type="spellEnd"/>
      <w:r w:rsidRPr="00B206E0">
        <w:rPr>
          <w:rFonts w:eastAsia="Times New Roman"/>
          <w:sz w:val="28"/>
          <w:szCs w:val="24"/>
        </w:rPr>
        <w:t xml:space="preserve"> сельская библиотека </w:t>
      </w:r>
      <w:proofErr w:type="gramStart"/>
      <w:r w:rsidRPr="00B206E0">
        <w:rPr>
          <w:rFonts w:eastAsia="Times New Roman"/>
          <w:sz w:val="28"/>
          <w:szCs w:val="24"/>
        </w:rPr>
        <w:t xml:space="preserve">располагается в здании </w:t>
      </w:r>
      <w:proofErr w:type="spellStart"/>
      <w:r>
        <w:rPr>
          <w:rFonts w:eastAsia="Times New Roman"/>
          <w:sz w:val="28"/>
          <w:szCs w:val="24"/>
        </w:rPr>
        <w:t>Старокуклюкского</w:t>
      </w:r>
      <w:proofErr w:type="spellEnd"/>
      <w:r>
        <w:rPr>
          <w:rFonts w:eastAsia="Times New Roman"/>
          <w:sz w:val="28"/>
          <w:szCs w:val="24"/>
        </w:rPr>
        <w:t xml:space="preserve"> </w:t>
      </w:r>
      <w:r w:rsidRPr="00B206E0">
        <w:rPr>
          <w:rFonts w:eastAsia="Times New Roman"/>
          <w:sz w:val="28"/>
          <w:szCs w:val="24"/>
        </w:rPr>
        <w:t xml:space="preserve">СДК </w:t>
      </w:r>
      <w:r>
        <w:rPr>
          <w:rFonts w:eastAsia="Times New Roman"/>
          <w:sz w:val="28"/>
          <w:szCs w:val="24"/>
        </w:rPr>
        <w:t xml:space="preserve">  </w:t>
      </w:r>
      <w:r w:rsidRPr="00B206E0">
        <w:rPr>
          <w:rFonts w:eastAsia="Times New Roman"/>
          <w:sz w:val="28"/>
          <w:szCs w:val="24"/>
        </w:rPr>
        <w:t>к</w:t>
      </w:r>
      <w:r>
        <w:rPr>
          <w:rFonts w:eastAsia="Times New Roman"/>
          <w:sz w:val="28"/>
          <w:szCs w:val="24"/>
        </w:rPr>
        <w:t>апитальны</w:t>
      </w:r>
      <w:r w:rsidRPr="00B206E0">
        <w:rPr>
          <w:rFonts w:eastAsia="Times New Roman"/>
          <w:sz w:val="28"/>
          <w:szCs w:val="24"/>
        </w:rPr>
        <w:t>й ремонт проводился</w:t>
      </w:r>
      <w:proofErr w:type="gramEnd"/>
      <w:r w:rsidRPr="00B206E0">
        <w:rPr>
          <w:rFonts w:eastAsia="Times New Roman"/>
          <w:sz w:val="28"/>
          <w:szCs w:val="24"/>
        </w:rPr>
        <w:t xml:space="preserve"> в 201</w:t>
      </w:r>
      <w:r>
        <w:rPr>
          <w:rFonts w:eastAsia="Times New Roman"/>
          <w:sz w:val="28"/>
          <w:szCs w:val="24"/>
        </w:rPr>
        <w:t xml:space="preserve">8 году. </w:t>
      </w:r>
    </w:p>
    <w:p w:rsidR="00A02575" w:rsidRPr="0005567B" w:rsidRDefault="00A02575" w:rsidP="00A02575">
      <w:pPr>
        <w:shd w:val="clear" w:color="auto" w:fill="FFFFFF"/>
        <w:spacing w:before="101" w:line="276" w:lineRule="auto"/>
        <w:jc w:val="both"/>
        <w:rPr>
          <w:rFonts w:eastAsia="Times New Roman"/>
          <w:sz w:val="28"/>
          <w:szCs w:val="28"/>
        </w:rPr>
      </w:pPr>
      <w:r w:rsidRPr="0005567B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 </w:t>
      </w:r>
    </w:p>
    <w:p w:rsidR="00A02575" w:rsidRDefault="00A02575" w:rsidP="00A02575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4"/>
        </w:rPr>
      </w:pPr>
      <w:r w:rsidRPr="00B206E0">
        <w:rPr>
          <w:rFonts w:eastAsia="Calibri"/>
          <w:sz w:val="28"/>
          <w:szCs w:val="24"/>
        </w:rPr>
        <w:t xml:space="preserve"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</w:t>
      </w:r>
      <w:r>
        <w:rPr>
          <w:rFonts w:eastAsia="Calibri"/>
          <w:sz w:val="28"/>
          <w:szCs w:val="24"/>
        </w:rPr>
        <w:t>потребительского рынка</w:t>
      </w:r>
      <w:r w:rsidRPr="00B206E0">
        <w:rPr>
          <w:rFonts w:eastAsia="Calibri"/>
          <w:sz w:val="28"/>
          <w:szCs w:val="24"/>
        </w:rPr>
        <w:t>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A02575" w:rsidRPr="0005567B" w:rsidRDefault="00A02575" w:rsidP="00A02575">
      <w:pPr>
        <w:shd w:val="clear" w:color="auto" w:fill="FFFFFF"/>
        <w:spacing w:before="101" w:line="276" w:lineRule="auto"/>
        <w:ind w:left="10"/>
        <w:rPr>
          <w:rFonts w:eastAsia="Times New Roman"/>
          <w:b/>
          <w:sz w:val="28"/>
          <w:szCs w:val="28"/>
        </w:rPr>
      </w:pPr>
      <w:r w:rsidRPr="0005567B">
        <w:rPr>
          <w:rFonts w:eastAsia="Times New Roman"/>
          <w:b/>
          <w:sz w:val="28"/>
          <w:szCs w:val="28"/>
        </w:rPr>
        <w:t>Спрос увеличится</w:t>
      </w:r>
    </w:p>
    <w:p w:rsidR="00A02575" w:rsidRPr="00B206E0" w:rsidRDefault="00A02575" w:rsidP="00A02575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t>Ожидается увеличение спроса на услуги социальной инфраструктуры  в областях образования, здравоохранения, физической культуры и массового спорта и культуры поскольку:</w:t>
      </w:r>
    </w:p>
    <w:p w:rsidR="00A02575" w:rsidRPr="00B206E0" w:rsidRDefault="00A02575" w:rsidP="00A02575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proofErr w:type="gramStart"/>
      <w:r w:rsidRPr="00B206E0">
        <w:rPr>
          <w:rFonts w:eastAsia="Times New Roman"/>
          <w:sz w:val="28"/>
          <w:szCs w:val="28"/>
        </w:rPr>
        <w:t>1)</w:t>
      </w:r>
      <w:r w:rsidRPr="00B206E0">
        <w:rPr>
          <w:rFonts w:eastAsia="Times New Roman"/>
          <w:sz w:val="28"/>
          <w:szCs w:val="28"/>
        </w:rPr>
        <w:tab/>
        <w:t xml:space="preserve">численность населения и половозрастного состава </w:t>
      </w:r>
      <w:proofErr w:type="spellStart"/>
      <w:r>
        <w:rPr>
          <w:rFonts w:eastAsia="Times New Roman"/>
          <w:sz w:val="28"/>
          <w:szCs w:val="28"/>
        </w:rPr>
        <w:t>Старокуклюкского</w:t>
      </w:r>
      <w:proofErr w:type="spellEnd"/>
      <w:r w:rsidRPr="00B206E0">
        <w:rPr>
          <w:rFonts w:eastAsia="Times New Roman"/>
          <w:sz w:val="28"/>
          <w:szCs w:val="28"/>
        </w:rPr>
        <w:t xml:space="preserve"> сельского поселения </w:t>
      </w:r>
      <w:r w:rsidRPr="00502D74">
        <w:rPr>
          <w:rFonts w:eastAsia="Times New Roman"/>
          <w:sz w:val="28"/>
          <w:szCs w:val="28"/>
        </w:rPr>
        <w:t>увеличивается</w:t>
      </w:r>
      <w:r w:rsidRPr="00B206E0">
        <w:rPr>
          <w:rFonts w:eastAsia="Times New Roman"/>
          <w:sz w:val="28"/>
          <w:szCs w:val="28"/>
        </w:rPr>
        <w:t xml:space="preserve"> в соответствии с динамикой за последние года </w:t>
      </w:r>
      <w:r w:rsidRPr="00B206E0">
        <w:rPr>
          <w:sz w:val="28"/>
          <w:szCs w:val="28"/>
        </w:rPr>
        <w:t>и прогнозными данными генплана</w:t>
      </w:r>
      <w:r w:rsidRPr="00B206E0">
        <w:rPr>
          <w:rFonts w:eastAsia="Times New Roman"/>
          <w:sz w:val="28"/>
          <w:szCs w:val="28"/>
        </w:rPr>
        <w:t>;</w:t>
      </w:r>
      <w:proofErr w:type="gramEnd"/>
    </w:p>
    <w:p w:rsidR="00A02575" w:rsidRPr="00B206E0" w:rsidRDefault="00A02575" w:rsidP="00A02575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t>2)</w:t>
      </w:r>
      <w:r w:rsidRPr="00B206E0">
        <w:rPr>
          <w:rFonts w:eastAsia="Times New Roman"/>
          <w:sz w:val="28"/>
          <w:szCs w:val="28"/>
        </w:rPr>
        <w:tab/>
        <w:t xml:space="preserve">планируется  жилищное строительство (в соответствии с выданными разрешениями на строительство) </w:t>
      </w:r>
    </w:p>
    <w:p w:rsidR="00A02575" w:rsidRPr="00B206E0" w:rsidRDefault="00A02575" w:rsidP="00A02575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sz w:val="28"/>
          <w:szCs w:val="28"/>
        </w:rPr>
      </w:pPr>
      <w:r w:rsidRPr="00B206E0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 xml:space="preserve"> </w:t>
      </w:r>
      <w:r w:rsidRPr="00B206E0">
        <w:rPr>
          <w:rFonts w:eastAsia="Times New Roman"/>
          <w:sz w:val="28"/>
          <w:szCs w:val="28"/>
        </w:rPr>
        <w:t xml:space="preserve">выбытие из эксплуатации объектов социальной инфраструктуры не прогнозируется </w:t>
      </w:r>
    </w:p>
    <w:p w:rsidR="00A02575" w:rsidRPr="00432756" w:rsidRDefault="00A02575" w:rsidP="00A02575">
      <w:pPr>
        <w:spacing w:after="200" w:line="60" w:lineRule="atLeast"/>
        <w:ind w:firstLine="851"/>
        <w:contextualSpacing/>
        <w:jc w:val="both"/>
        <w:rPr>
          <w:rFonts w:eastAsia="Calibri"/>
          <w:sz w:val="24"/>
          <w:szCs w:val="24"/>
        </w:rPr>
      </w:pPr>
    </w:p>
    <w:p w:rsidR="00A02575" w:rsidRPr="0005567B" w:rsidRDefault="00A02575" w:rsidP="00A02575">
      <w:pPr>
        <w:shd w:val="clear" w:color="auto" w:fill="FFFFFF"/>
        <w:spacing w:before="101" w:line="276" w:lineRule="auto"/>
        <w:ind w:left="10"/>
        <w:jc w:val="both"/>
        <w:rPr>
          <w:rFonts w:eastAsia="Times New Roman"/>
          <w:b/>
          <w:sz w:val="28"/>
          <w:szCs w:val="28"/>
        </w:rPr>
      </w:pPr>
      <w:r w:rsidRPr="0005567B">
        <w:rPr>
          <w:rFonts w:eastAsia="Times New Roman"/>
          <w:b/>
          <w:sz w:val="28"/>
          <w:szCs w:val="28"/>
        </w:rPr>
        <w:t>2.4. Оценка нормативно-правовой базы, необходимой для функционирования и развития социальной инфраструктуры поселения.</w:t>
      </w:r>
    </w:p>
    <w:p w:rsidR="00A02575" w:rsidRPr="001E05F3" w:rsidRDefault="00A02575" w:rsidP="00A02575">
      <w:pPr>
        <w:spacing w:line="276" w:lineRule="auto"/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1E05F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A02575" w:rsidRPr="00AE5CBD" w:rsidRDefault="00A02575" w:rsidP="00A02575">
      <w:pPr>
        <w:pStyle w:val="a6"/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 xml:space="preserve">тельный кодекс </w:t>
      </w:r>
      <w:proofErr w:type="gramStart"/>
      <w:r w:rsidRPr="00AE5CBD">
        <w:rPr>
          <w:sz w:val="28"/>
          <w:szCs w:val="28"/>
          <w:lang w:val="ru-RU"/>
        </w:rPr>
        <w:t>Российской</w:t>
      </w:r>
      <w:proofErr w:type="gramEnd"/>
      <w:r w:rsidRPr="00AE5CBD">
        <w:rPr>
          <w:sz w:val="28"/>
          <w:szCs w:val="28"/>
          <w:lang w:val="ru-RU"/>
        </w:rPr>
        <w:t xml:space="preserve"> </w:t>
      </w:r>
      <w:proofErr w:type="spellStart"/>
      <w:r w:rsidRPr="00AE5CBD">
        <w:rPr>
          <w:sz w:val="28"/>
          <w:szCs w:val="28"/>
          <w:lang w:val="ru-RU"/>
        </w:rPr>
        <w:t>Федерацииот</w:t>
      </w:r>
      <w:proofErr w:type="spellEnd"/>
      <w:r w:rsidRPr="00AE5CBD">
        <w:rPr>
          <w:sz w:val="28"/>
          <w:szCs w:val="28"/>
          <w:lang w:val="ru-RU"/>
        </w:rPr>
        <w:t xml:space="preserve"> 29 декабря 2004 года №190-ФЗ.</w:t>
      </w:r>
    </w:p>
    <w:p w:rsidR="00A02575" w:rsidRPr="001E05F3" w:rsidRDefault="00A02575" w:rsidP="00A02575">
      <w:pPr>
        <w:pStyle w:val="a6"/>
        <w:numPr>
          <w:ilvl w:val="0"/>
          <w:numId w:val="3"/>
        </w:numPr>
        <w:suppressAutoHyphens/>
        <w:spacing w:line="276" w:lineRule="auto"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A02575" w:rsidRPr="004D2A7B" w:rsidRDefault="00A02575" w:rsidP="00A02575">
      <w:pPr>
        <w:pStyle w:val="a6"/>
        <w:numPr>
          <w:ilvl w:val="0"/>
          <w:numId w:val="3"/>
        </w:numPr>
        <w:suppressAutoHyphens/>
        <w:spacing w:line="276" w:lineRule="auto"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lastRenderedPageBreak/>
        <w:t>Закон Республики Татарстан от 25 декабря 2010 года №98-ЗРТ «О градостроительной деятельности в Республике Татарстан».</w:t>
      </w:r>
    </w:p>
    <w:p w:rsidR="00A02575" w:rsidRPr="004D2A7B" w:rsidRDefault="00A02575" w:rsidP="00A02575">
      <w:pPr>
        <w:pStyle w:val="a6"/>
        <w:numPr>
          <w:ilvl w:val="0"/>
          <w:numId w:val="3"/>
        </w:numPr>
        <w:suppressAutoHyphens/>
        <w:spacing w:line="276" w:lineRule="auto"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Решение Совета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от 13 сентября 2016г года №90 «Об утверждении Стратегии социально-экономического развития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до 2021 года и на перспективу до 2030 года».</w:t>
      </w:r>
    </w:p>
    <w:p w:rsidR="00A02575" w:rsidRPr="00886C9B" w:rsidRDefault="00A02575" w:rsidP="00A02575">
      <w:pPr>
        <w:pStyle w:val="a6"/>
        <w:numPr>
          <w:ilvl w:val="0"/>
          <w:numId w:val="3"/>
        </w:numPr>
        <w:suppressAutoHyphens/>
        <w:spacing w:line="276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 xml:space="preserve"> </w:t>
      </w:r>
      <w:proofErr w:type="gramStart"/>
      <w:r w:rsidRPr="00C63C87">
        <w:rPr>
          <w:sz w:val="28"/>
          <w:szCs w:val="28"/>
          <w:lang w:val="ru-RU"/>
        </w:rPr>
        <w:t>Генеральный</w:t>
      </w:r>
      <w:proofErr w:type="gramEnd"/>
      <w:r w:rsidRPr="00C63C87">
        <w:rPr>
          <w:sz w:val="28"/>
          <w:szCs w:val="28"/>
          <w:lang w:val="ru-RU"/>
        </w:rPr>
        <w:t xml:space="preserve"> </w:t>
      </w:r>
      <w:proofErr w:type="spellStart"/>
      <w:r w:rsidRPr="00C63C87">
        <w:rPr>
          <w:sz w:val="28"/>
          <w:szCs w:val="28"/>
          <w:lang w:val="ru-RU"/>
        </w:rPr>
        <w:t>план</w:t>
      </w:r>
      <w:r>
        <w:rPr>
          <w:bCs/>
          <w:sz w:val="28"/>
          <w:szCs w:val="28"/>
          <w:lang w:val="ru-RU"/>
        </w:rPr>
        <w:t>Старокуклюкского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val="ru-RU"/>
        </w:rPr>
        <w:t>Елабужского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, </w:t>
      </w:r>
      <w:r w:rsidRPr="00C63C87">
        <w:rPr>
          <w:bCs/>
          <w:sz w:val="28"/>
          <w:szCs w:val="28"/>
          <w:lang w:val="ru-RU"/>
        </w:rPr>
        <w:t xml:space="preserve">утвержденный </w:t>
      </w:r>
      <w:r>
        <w:rPr>
          <w:bCs/>
          <w:sz w:val="28"/>
          <w:szCs w:val="28"/>
          <w:lang w:val="ru-RU"/>
        </w:rPr>
        <w:t xml:space="preserve">Советом </w:t>
      </w:r>
      <w:proofErr w:type="spellStart"/>
      <w:r>
        <w:rPr>
          <w:bCs/>
          <w:sz w:val="28"/>
          <w:szCs w:val="28"/>
          <w:lang w:val="ru-RU"/>
        </w:rPr>
        <w:t>Старокуклюкского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val="ru-RU"/>
        </w:rPr>
        <w:t>Елабужского</w:t>
      </w:r>
      <w:proofErr w:type="spellEnd"/>
      <w:r>
        <w:rPr>
          <w:bCs/>
          <w:sz w:val="28"/>
          <w:szCs w:val="28"/>
          <w:lang w:val="ru-RU"/>
        </w:rPr>
        <w:t xml:space="preserve"> муниципального района РТ 20 октября 2016 года решение №48 .</w:t>
      </w:r>
    </w:p>
    <w:p w:rsidR="00A02575" w:rsidRPr="00F97948" w:rsidRDefault="00A02575" w:rsidP="00A02575">
      <w:pPr>
        <w:spacing w:after="12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proofErr w:type="spellStart"/>
      <w:r>
        <w:rPr>
          <w:bCs/>
          <w:sz w:val="28"/>
          <w:szCs w:val="28"/>
        </w:rPr>
        <w:t>Старокуклюкского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spellEnd"/>
      <w:r w:rsidRPr="001E05F3">
        <w:rPr>
          <w:rFonts w:ascii="Times New Roman CYR" w:hAnsi="Times New Roman CYR" w:cs="Times New Roman CYR"/>
          <w:sz w:val="28"/>
          <w:szCs w:val="28"/>
        </w:rPr>
        <w:t xml:space="preserve"> поселения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>
        <w:rPr>
          <w:rFonts w:ascii="Times New Roman CYR" w:hAnsi="Times New Roman CYR" w:cs="Times New Roman CYR"/>
          <w:sz w:val="28"/>
          <w:szCs w:val="28"/>
        </w:rPr>
        <w:t>29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3.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Pr="002F3F53">
        <w:rPr>
          <w:rFonts w:eastAsia="Times New Roman"/>
          <w:b/>
          <w:sz w:val="28"/>
          <w:szCs w:val="28"/>
          <w:u w:val="single"/>
        </w:rPr>
        <w:t>ОСНОВНЫХ МЕРОПРИЯТИЙ ПРОГРАММЫ</w:t>
      </w: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65"/>
        <w:gridCol w:w="2491"/>
        <w:gridCol w:w="1922"/>
        <w:gridCol w:w="3922"/>
        <w:gridCol w:w="1519"/>
      </w:tblGrid>
      <w:tr w:rsidR="00A02575" w:rsidRPr="0005567B" w:rsidTr="00033E8B">
        <w:tc>
          <w:tcPr>
            <w:tcW w:w="588" w:type="dxa"/>
          </w:tcPr>
          <w:p w:rsidR="00A02575" w:rsidRPr="0005567B" w:rsidRDefault="00A02575" w:rsidP="00033E8B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53" w:type="dxa"/>
          </w:tcPr>
          <w:p w:rsidR="00A02575" w:rsidRPr="0005567B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Наименование объекта</w:t>
            </w:r>
          </w:p>
          <w:p w:rsidR="00A02575" w:rsidRPr="0005567B" w:rsidRDefault="00A02575" w:rsidP="00033E8B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социальной инфраструктуры</w:t>
            </w:r>
          </w:p>
        </w:tc>
        <w:tc>
          <w:tcPr>
            <w:tcW w:w="2387" w:type="dxa"/>
          </w:tcPr>
          <w:p w:rsidR="00A02575" w:rsidRPr="0005567B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Адрес </w:t>
            </w:r>
          </w:p>
          <w:p w:rsidR="00A02575" w:rsidRPr="0005567B" w:rsidRDefault="00A02575" w:rsidP="00033E8B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5567B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(наименование населенного пункта)</w:t>
            </w:r>
          </w:p>
        </w:tc>
        <w:tc>
          <w:tcPr>
            <w:tcW w:w="2218" w:type="dxa"/>
          </w:tcPr>
          <w:p w:rsidR="00A02575" w:rsidRPr="0005567B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 xml:space="preserve">Мероприятие </w:t>
            </w:r>
          </w:p>
          <w:p w:rsidR="00A02575" w:rsidRPr="0005567B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(строительство, проектирование, реконструкция)</w:t>
            </w:r>
          </w:p>
          <w:p w:rsidR="00A02575" w:rsidRPr="0005567B" w:rsidRDefault="00A02575" w:rsidP="00033E8B">
            <w:pPr>
              <w:tabs>
                <w:tab w:val="left" w:pos="490"/>
              </w:tabs>
              <w:spacing w:line="422" w:lineRule="exact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5" w:type="dxa"/>
          </w:tcPr>
          <w:p w:rsidR="00A02575" w:rsidRPr="0005567B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Сроки реализации</w:t>
            </w:r>
          </w:p>
          <w:p w:rsidR="00A02575" w:rsidRPr="0005567B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i/>
                <w:sz w:val="24"/>
                <w:szCs w:val="24"/>
                <w:lang w:eastAsia="ar-SA"/>
              </w:rPr>
              <w:t>(года)</w:t>
            </w:r>
          </w:p>
        </w:tc>
      </w:tr>
      <w:tr w:rsidR="00A02575" w:rsidRPr="0005567B" w:rsidTr="00033E8B">
        <w:tc>
          <w:tcPr>
            <w:tcW w:w="588" w:type="dxa"/>
          </w:tcPr>
          <w:p w:rsidR="00A02575" w:rsidRPr="0005567B" w:rsidRDefault="00A02575" w:rsidP="00033E8B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05567B">
              <w:rPr>
                <w:rFonts w:eastAsia="Arial Unicode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3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 xml:space="preserve">Ремонт </w:t>
            </w:r>
          </w:p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образовательного учреждения</w:t>
            </w:r>
          </w:p>
        </w:tc>
        <w:tc>
          <w:tcPr>
            <w:tcW w:w="2387" w:type="dxa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пер. Школьный д.2</w:t>
            </w:r>
          </w:p>
        </w:tc>
        <w:tc>
          <w:tcPr>
            <w:tcW w:w="2218" w:type="dxa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Реконструкци</w:t>
            </w:r>
            <w:proofErr w:type="gramStart"/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я(</w:t>
            </w:r>
            <w:proofErr w:type="gramEnd"/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дополнительно помещение на 27 мест для кружков детского творчества)</w:t>
            </w:r>
          </w:p>
        </w:tc>
        <w:tc>
          <w:tcPr>
            <w:tcW w:w="1675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2020-2021</w:t>
            </w:r>
          </w:p>
        </w:tc>
      </w:tr>
      <w:tr w:rsidR="00A02575" w:rsidRPr="0005567B" w:rsidTr="00033E8B">
        <w:tc>
          <w:tcPr>
            <w:tcW w:w="588" w:type="dxa"/>
          </w:tcPr>
          <w:p w:rsidR="00A02575" w:rsidRPr="0005567B" w:rsidRDefault="00A02575" w:rsidP="00033E8B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3" w:type="dxa"/>
          </w:tcPr>
          <w:p w:rsidR="00A02575" w:rsidRPr="00521D49" w:rsidRDefault="00A02575" w:rsidP="00033E8B">
            <w:pPr>
              <w:pStyle w:val="a9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</w:t>
            </w:r>
          </w:p>
        </w:tc>
        <w:tc>
          <w:tcPr>
            <w:tcW w:w="2387" w:type="dxa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ул. Школьная д.34А</w:t>
            </w:r>
          </w:p>
        </w:tc>
        <w:tc>
          <w:tcPr>
            <w:tcW w:w="2218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521D49">
              <w:rPr>
                <w:rFonts w:eastAsia="Times New Roman"/>
                <w:sz w:val="28"/>
                <w:szCs w:val="28"/>
              </w:rPr>
              <w:t>ФАПа</w:t>
            </w:r>
            <w:proofErr w:type="spellEnd"/>
            <w:r w:rsidRPr="00521D49">
              <w:rPr>
                <w:rFonts w:eastAsia="Times New Roman"/>
                <w:sz w:val="28"/>
                <w:szCs w:val="28"/>
              </w:rPr>
              <w:t xml:space="preserve"> в </w:t>
            </w:r>
            <w:proofErr w:type="spellStart"/>
            <w:r w:rsidRPr="00521D49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sz w:val="28"/>
                <w:szCs w:val="28"/>
              </w:rPr>
              <w:t>Куклюк</w:t>
            </w:r>
            <w:proofErr w:type="spellEnd"/>
          </w:p>
        </w:tc>
        <w:tc>
          <w:tcPr>
            <w:tcW w:w="1675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2018-2019</w:t>
            </w:r>
          </w:p>
        </w:tc>
      </w:tr>
      <w:tr w:rsidR="00A02575" w:rsidRPr="0005567B" w:rsidTr="00033E8B">
        <w:tc>
          <w:tcPr>
            <w:tcW w:w="588" w:type="dxa"/>
          </w:tcPr>
          <w:p w:rsidR="00A02575" w:rsidRPr="00F97948" w:rsidRDefault="00A02575" w:rsidP="00033E8B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3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 xml:space="preserve">Дом культуры </w:t>
            </w:r>
          </w:p>
        </w:tc>
        <w:tc>
          <w:tcPr>
            <w:tcW w:w="2387" w:type="dxa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, ул. Школьная д.36</w:t>
            </w:r>
          </w:p>
        </w:tc>
        <w:tc>
          <w:tcPr>
            <w:tcW w:w="2218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ремонт фасада</w:t>
            </w:r>
            <w:proofErr w:type="gramStart"/>
            <w:r w:rsidRPr="00521D49">
              <w:rPr>
                <w:rFonts w:eastAsia="Arial Unicode MS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521D49">
              <w:rPr>
                <w:rFonts w:eastAsia="Arial Unicode MS"/>
                <w:sz w:val="28"/>
                <w:szCs w:val="28"/>
                <w:lang w:eastAsia="ar-SA"/>
              </w:rPr>
              <w:t xml:space="preserve"> установка санузла </w:t>
            </w:r>
            <w:proofErr w:type="spellStart"/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Старокуклюкского</w:t>
            </w:r>
            <w:proofErr w:type="spellEnd"/>
            <w:r w:rsidRPr="00521D49">
              <w:rPr>
                <w:rFonts w:eastAsia="Arial Unicode MS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СДК,капитальный</w:t>
            </w:r>
            <w:proofErr w:type="spellEnd"/>
            <w:r w:rsidRPr="00521D49">
              <w:rPr>
                <w:rFonts w:eastAsia="Arial Unicode MS"/>
                <w:sz w:val="28"/>
                <w:szCs w:val="28"/>
                <w:lang w:eastAsia="ar-SA"/>
              </w:rPr>
              <w:t xml:space="preserve"> ремонт сельской библиотеки</w:t>
            </w:r>
          </w:p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1675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2019-2020</w:t>
            </w:r>
          </w:p>
        </w:tc>
      </w:tr>
      <w:tr w:rsidR="00A02575" w:rsidRPr="0005567B" w:rsidTr="00033E8B">
        <w:tc>
          <w:tcPr>
            <w:tcW w:w="58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3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 xml:space="preserve">кладбище </w:t>
            </w:r>
          </w:p>
        </w:tc>
        <w:tc>
          <w:tcPr>
            <w:tcW w:w="2387" w:type="dxa"/>
            <w:vAlign w:val="center"/>
          </w:tcPr>
          <w:p w:rsidR="00A02575" w:rsidRPr="00521D49" w:rsidRDefault="00A02575" w:rsidP="00033E8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521D49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тарый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Куклюк</w:t>
            </w:r>
            <w:proofErr w:type="spellEnd"/>
          </w:p>
        </w:tc>
        <w:tc>
          <w:tcPr>
            <w:tcW w:w="2218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 кладбища площадью 1га</w:t>
            </w:r>
          </w:p>
        </w:tc>
        <w:tc>
          <w:tcPr>
            <w:tcW w:w="1675" w:type="dxa"/>
          </w:tcPr>
          <w:p w:rsidR="00A02575" w:rsidRPr="00521D49" w:rsidRDefault="00A02575" w:rsidP="00033E8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21D49">
              <w:rPr>
                <w:rFonts w:eastAsia="Arial Unicode MS"/>
                <w:sz w:val="28"/>
                <w:szCs w:val="28"/>
                <w:lang w:eastAsia="ar-SA"/>
              </w:rPr>
              <w:t>2021-2029</w:t>
            </w:r>
          </w:p>
        </w:tc>
      </w:tr>
    </w:tbl>
    <w:p w:rsidR="00A02575" w:rsidRDefault="00A02575" w:rsidP="00A02575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3600"/>
        </w:tabs>
        <w:spacing w:line="422" w:lineRule="exact"/>
        <w:rPr>
          <w:b/>
          <w:bCs/>
          <w:sz w:val="28"/>
          <w:szCs w:val="28"/>
        </w:rPr>
      </w:pPr>
    </w:p>
    <w:p w:rsidR="00A02575" w:rsidRPr="003F2CD3" w:rsidRDefault="00A02575" w:rsidP="00A02575">
      <w:pPr>
        <w:shd w:val="clear" w:color="auto" w:fill="FFFFFF"/>
        <w:tabs>
          <w:tab w:val="left" w:pos="3600"/>
        </w:tabs>
        <w:spacing w:line="422" w:lineRule="exact"/>
      </w:pPr>
      <w:r>
        <w:rPr>
          <w:b/>
          <w:bCs/>
          <w:sz w:val="28"/>
          <w:szCs w:val="28"/>
        </w:rPr>
        <w:lastRenderedPageBreak/>
        <w:t>4</w:t>
      </w:r>
      <w:r w:rsidRPr="002F3F5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418"/>
        <w:gridCol w:w="709"/>
        <w:gridCol w:w="849"/>
        <w:gridCol w:w="709"/>
        <w:gridCol w:w="709"/>
        <w:gridCol w:w="709"/>
        <w:gridCol w:w="1134"/>
      </w:tblGrid>
      <w:tr w:rsidR="00A02575" w:rsidTr="00033E8B">
        <w:tc>
          <w:tcPr>
            <w:tcW w:w="568" w:type="dxa"/>
            <w:vMerge w:val="restart"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 xml:space="preserve">Общий объем инвестиций, </w:t>
            </w:r>
            <w:r>
              <w:rPr>
                <w:b/>
                <w:sz w:val="22"/>
                <w:szCs w:val="22"/>
              </w:rPr>
              <w:t>тыс</w:t>
            </w:r>
            <w:r w:rsidRPr="0064327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418" w:type="dxa"/>
            <w:vMerge w:val="restart"/>
          </w:tcPr>
          <w:p w:rsidR="00A02575" w:rsidRPr="00643279" w:rsidRDefault="00A02575" w:rsidP="00033E8B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A02575" w:rsidRPr="00643279" w:rsidRDefault="00A02575" w:rsidP="00033E8B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A02575" w:rsidTr="00033E8B">
        <w:tc>
          <w:tcPr>
            <w:tcW w:w="568" w:type="dxa"/>
            <w:vMerge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9" w:type="dxa"/>
            <w:vAlign w:val="center"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643279">
              <w:rPr>
                <w:b/>
                <w:sz w:val="22"/>
                <w:szCs w:val="22"/>
              </w:rPr>
              <w:t>-</w:t>
            </w:r>
          </w:p>
          <w:p w:rsidR="00A02575" w:rsidRPr="00643279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29</w:t>
            </w:r>
          </w:p>
        </w:tc>
      </w:tr>
      <w:tr w:rsidR="00A02575" w:rsidTr="00033E8B">
        <w:tc>
          <w:tcPr>
            <w:tcW w:w="568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0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134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18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9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A02575" w:rsidRPr="004A2DE5" w:rsidRDefault="00A02575" w:rsidP="00033E8B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2575" w:rsidTr="00033E8B">
        <w:tc>
          <w:tcPr>
            <w:tcW w:w="568" w:type="dxa"/>
            <w:vMerge w:val="restart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A02575" w:rsidRDefault="00A02575" w:rsidP="00033E8B">
            <w:pPr>
              <w:tabs>
                <w:tab w:val="left" w:pos="490"/>
              </w:tabs>
              <w:spacing w:line="276" w:lineRule="auto"/>
              <w:jc w:val="center"/>
              <w:rPr>
                <w:rFonts w:eastAsia="Arial Unicode MS"/>
                <w:sz w:val="24"/>
                <w:szCs w:val="28"/>
                <w:lang w:eastAsia="ar-SA"/>
              </w:rPr>
            </w:pPr>
            <w:r w:rsidRPr="00497777">
              <w:rPr>
                <w:rFonts w:eastAsia="Arial Unicode MS"/>
                <w:sz w:val="24"/>
                <w:szCs w:val="28"/>
                <w:lang w:eastAsia="ar-SA"/>
              </w:rPr>
              <w:t>Капитальный ремонт МБОУ «</w:t>
            </w:r>
            <w:proofErr w:type="spellStart"/>
            <w:r>
              <w:rPr>
                <w:rFonts w:eastAsia="Arial Unicode MS"/>
                <w:sz w:val="24"/>
                <w:szCs w:val="28"/>
                <w:lang w:eastAsia="ar-SA"/>
              </w:rPr>
              <w:t>Старокуклюкская</w:t>
            </w:r>
            <w:proofErr w:type="spellEnd"/>
            <w:r w:rsidRPr="00497777">
              <w:rPr>
                <w:rFonts w:eastAsia="Arial Unicode MS"/>
                <w:sz w:val="24"/>
                <w:szCs w:val="28"/>
                <w:lang w:eastAsia="ar-SA"/>
              </w:rPr>
              <w:t xml:space="preserve"> основная школа» ЕМР РТ</w:t>
            </w:r>
          </w:p>
          <w:p w:rsidR="00A02575" w:rsidRPr="004B07A3" w:rsidRDefault="00A02575" w:rsidP="00033E8B">
            <w:pPr>
              <w:tabs>
                <w:tab w:val="left" w:pos="490"/>
              </w:tabs>
              <w:spacing w:line="276" w:lineRule="auto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sz w:val="24"/>
                <w:szCs w:val="28"/>
                <w:lang w:eastAsia="ar-SA"/>
              </w:rPr>
              <w:t>-</w:t>
            </w:r>
            <w:r w:rsidRPr="004B07A3">
              <w:rPr>
                <w:rFonts w:eastAsia="Arial Unicode MS"/>
                <w:lang w:eastAsia="ar-SA"/>
              </w:rPr>
              <w:t>замена оконных блоков;</w:t>
            </w:r>
          </w:p>
          <w:p w:rsidR="00A02575" w:rsidRPr="004B07A3" w:rsidRDefault="00A02575" w:rsidP="00033E8B">
            <w:pPr>
              <w:tabs>
                <w:tab w:val="left" w:pos="490"/>
              </w:tabs>
              <w:spacing w:line="276" w:lineRule="auto"/>
              <w:rPr>
                <w:rFonts w:eastAsia="Arial Unicode MS"/>
                <w:lang w:eastAsia="ar-SA"/>
              </w:rPr>
            </w:pPr>
            <w:r w:rsidRPr="004B07A3">
              <w:rPr>
                <w:rFonts w:eastAsia="Arial Unicode MS"/>
                <w:lang w:eastAsia="ar-SA"/>
              </w:rPr>
              <w:t>-ремонт кровли;</w:t>
            </w:r>
          </w:p>
          <w:p w:rsidR="00A02575" w:rsidRPr="00497777" w:rsidRDefault="00A02575" w:rsidP="00033E8B">
            <w:pPr>
              <w:tabs>
                <w:tab w:val="left" w:pos="490"/>
              </w:tabs>
              <w:spacing w:line="276" w:lineRule="auto"/>
              <w:rPr>
                <w:b/>
                <w:i/>
                <w:sz w:val="24"/>
              </w:rPr>
            </w:pPr>
            <w:r w:rsidRPr="004B07A3">
              <w:rPr>
                <w:rFonts w:eastAsia="Arial Unicode MS"/>
                <w:lang w:eastAsia="ar-SA"/>
              </w:rPr>
              <w:t>-ремонт спортзала</w:t>
            </w:r>
          </w:p>
        </w:tc>
        <w:tc>
          <w:tcPr>
            <w:tcW w:w="1134" w:type="dxa"/>
            <w:vMerge w:val="restart"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</w:p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  <w:r w:rsidRPr="0085398B">
              <w:t>4 500</w:t>
            </w: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  <w:ind w:right="-43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Pr="00497777" w:rsidRDefault="00A02575" w:rsidP="00033E8B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3500,0</w:t>
            </w: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Pr="00497777" w:rsidRDefault="00A02575" w:rsidP="00033E8B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200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200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300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300</w:t>
            </w:r>
          </w:p>
        </w:tc>
      </w:tr>
      <w:tr w:rsidR="00A02575" w:rsidTr="00033E8B">
        <w:trPr>
          <w:trHeight w:val="769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Pr="00497777" w:rsidRDefault="00A02575" w:rsidP="00033E8B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330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330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300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463"/>
        </w:trPr>
        <w:tc>
          <w:tcPr>
            <w:tcW w:w="568" w:type="dxa"/>
            <w:vMerge w:val="restart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A02575" w:rsidRPr="00497777" w:rsidRDefault="00A02575" w:rsidP="00033E8B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r w:rsidRPr="0005567B">
              <w:rPr>
                <w:rFonts w:eastAsia="Arial Unicode MS"/>
                <w:sz w:val="24"/>
                <w:szCs w:val="24"/>
                <w:lang w:eastAsia="ar-SA"/>
              </w:rPr>
              <w:t xml:space="preserve">ремонт </w:t>
            </w:r>
            <w:r>
              <w:rPr>
                <w:rFonts w:eastAsia="Arial Unicode MS"/>
                <w:sz w:val="24"/>
                <w:szCs w:val="24"/>
                <w:lang w:eastAsia="ar-SA"/>
              </w:rPr>
              <w:t>фасада</w:t>
            </w:r>
            <w:proofErr w:type="gramStart"/>
            <w:r>
              <w:rPr>
                <w:rFonts w:eastAsia="Arial Unicode MS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eastAsia="Arial Unicode MS"/>
                <w:sz w:val="24"/>
                <w:szCs w:val="24"/>
                <w:lang w:eastAsia="ar-SA"/>
              </w:rPr>
              <w:t xml:space="preserve"> установка санузла </w:t>
            </w:r>
            <w:proofErr w:type="spellStart"/>
            <w:r>
              <w:rPr>
                <w:rFonts w:eastAsia="Arial Unicode MS"/>
                <w:sz w:val="24"/>
                <w:szCs w:val="24"/>
                <w:lang w:eastAsia="ar-SA"/>
              </w:rPr>
              <w:t>Старокуклюкского</w:t>
            </w:r>
            <w:proofErr w:type="spellEnd"/>
            <w:r w:rsidRPr="0005567B">
              <w:rPr>
                <w:rFonts w:eastAsia="Arial Unicode MS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1134" w:type="dxa"/>
            <w:vMerge w:val="restart"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  <w:r w:rsidRPr="0085398B">
              <w:t>200</w:t>
            </w: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463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100</w:t>
            </w: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100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463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463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463"/>
        </w:trPr>
        <w:tc>
          <w:tcPr>
            <w:tcW w:w="568" w:type="dxa"/>
            <w:vMerge w:val="restart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0" w:type="dxa"/>
            <w:vMerge w:val="restart"/>
          </w:tcPr>
          <w:p w:rsidR="00A02575" w:rsidRPr="00497777" w:rsidRDefault="00A02575" w:rsidP="00033E8B">
            <w:pPr>
              <w:suppressLineNumbers/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sz w:val="24"/>
                <w:szCs w:val="26"/>
                <w:lang w:eastAsia="ar-SA"/>
              </w:rPr>
            </w:pPr>
            <w:r>
              <w:rPr>
                <w:rFonts w:eastAsia="Arial Unicode MS"/>
                <w:sz w:val="24"/>
                <w:szCs w:val="26"/>
                <w:lang w:eastAsia="ar-SA"/>
              </w:rPr>
              <w:t>строительство</w:t>
            </w:r>
          </w:p>
          <w:p w:rsidR="00A02575" w:rsidRPr="00497777" w:rsidRDefault="00A02575" w:rsidP="00033E8B">
            <w:pPr>
              <w:tabs>
                <w:tab w:val="left" w:pos="490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Старокуклюкского</w:t>
            </w:r>
            <w:proofErr w:type="spellEnd"/>
            <w:r w:rsidRPr="0049777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фельдшерско-акушерского пункта</w:t>
            </w:r>
          </w:p>
        </w:tc>
        <w:tc>
          <w:tcPr>
            <w:tcW w:w="1134" w:type="dxa"/>
            <w:vMerge w:val="restart"/>
          </w:tcPr>
          <w:p w:rsidR="00A02575" w:rsidRPr="0085398B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650</w:t>
            </w: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463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650</w:t>
            </w: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463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463"/>
        </w:trPr>
        <w:tc>
          <w:tcPr>
            <w:tcW w:w="568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  <w:vMerge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</w:tr>
      <w:tr w:rsidR="00A02575" w:rsidTr="00033E8B">
        <w:trPr>
          <w:trHeight w:val="463"/>
        </w:trPr>
        <w:tc>
          <w:tcPr>
            <w:tcW w:w="56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0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ИТОГО</w:t>
            </w: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5350</w:t>
            </w:r>
          </w:p>
        </w:tc>
        <w:tc>
          <w:tcPr>
            <w:tcW w:w="1418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750</w:t>
            </w:r>
          </w:p>
        </w:tc>
        <w:tc>
          <w:tcPr>
            <w:tcW w:w="84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300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200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300</w:t>
            </w:r>
          </w:p>
        </w:tc>
        <w:tc>
          <w:tcPr>
            <w:tcW w:w="709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3500,</w:t>
            </w:r>
          </w:p>
        </w:tc>
        <w:tc>
          <w:tcPr>
            <w:tcW w:w="1134" w:type="dxa"/>
          </w:tcPr>
          <w:p w:rsidR="00A02575" w:rsidRDefault="00A02575" w:rsidP="00033E8B">
            <w:pPr>
              <w:tabs>
                <w:tab w:val="left" w:pos="490"/>
              </w:tabs>
              <w:spacing w:line="422" w:lineRule="exact"/>
            </w:pPr>
            <w:r>
              <w:t>300</w:t>
            </w:r>
          </w:p>
        </w:tc>
      </w:tr>
    </w:tbl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A02575" w:rsidRDefault="00A02575" w:rsidP="00A02575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</w:p>
    <w:p w:rsidR="00A02575" w:rsidRPr="00D03BD6" w:rsidRDefault="00A02575" w:rsidP="00A02575">
      <w:pPr>
        <w:pStyle w:val="a6"/>
        <w:numPr>
          <w:ilvl w:val="0"/>
          <w:numId w:val="6"/>
        </w:num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  <w:r w:rsidRPr="00D03BD6">
        <w:rPr>
          <w:b/>
          <w:bCs/>
          <w:sz w:val="28"/>
          <w:szCs w:val="28"/>
          <w:u w:val="single"/>
        </w:rPr>
        <w:lastRenderedPageBreak/>
        <w:t xml:space="preserve">ОЦЕНКА ЭФФЕКТИВНОСТИ </w:t>
      </w:r>
      <w:r>
        <w:rPr>
          <w:b/>
          <w:bCs/>
          <w:sz w:val="28"/>
          <w:szCs w:val="28"/>
          <w:u w:val="single"/>
          <w:lang w:val="ru-RU"/>
        </w:rPr>
        <w:t xml:space="preserve"> </w:t>
      </w:r>
      <w:r w:rsidRPr="00D03BD6">
        <w:rPr>
          <w:b/>
          <w:bCs/>
          <w:sz w:val="28"/>
          <w:szCs w:val="28"/>
          <w:u w:val="single"/>
        </w:rPr>
        <w:t>МЕРОПРИЯТИЙ</w:t>
      </w:r>
    </w:p>
    <w:p w:rsidR="00A02575" w:rsidRPr="007F7597" w:rsidRDefault="00A02575" w:rsidP="00A02575">
      <w:pPr>
        <w:shd w:val="clear" w:color="auto" w:fill="FFFFFF"/>
        <w:tabs>
          <w:tab w:val="left" w:pos="490"/>
        </w:tabs>
        <w:spacing w:line="422" w:lineRule="exact"/>
        <w:ind w:left="360"/>
        <w:rPr>
          <w:b/>
          <w:bCs/>
          <w:sz w:val="28"/>
          <w:szCs w:val="28"/>
          <w:u w:val="single"/>
        </w:rPr>
      </w:pPr>
    </w:p>
    <w:p w:rsidR="00A02575" w:rsidRPr="00497777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Программа комплексного развития предусматривает выполнение комплекса</w:t>
      </w:r>
      <w:r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мероприятий, которые обеспечат положительный эффект в развитии социальной</w:t>
      </w:r>
      <w:r>
        <w:rPr>
          <w:rFonts w:eastAsia="Times New Roman"/>
          <w:sz w:val="28"/>
          <w:szCs w:val="24"/>
        </w:rPr>
        <w:t xml:space="preserve"> инфраструктуры </w:t>
      </w:r>
      <w:proofErr w:type="spellStart"/>
      <w:r>
        <w:rPr>
          <w:rFonts w:eastAsia="Times New Roman"/>
          <w:sz w:val="28"/>
          <w:szCs w:val="24"/>
        </w:rPr>
        <w:t>Старокуклюкского</w:t>
      </w:r>
      <w:proofErr w:type="spellEnd"/>
      <w:r>
        <w:rPr>
          <w:rFonts w:eastAsia="Times New Roman"/>
          <w:sz w:val="28"/>
          <w:szCs w:val="24"/>
        </w:rPr>
        <w:t xml:space="preserve"> сельского п</w:t>
      </w:r>
      <w:r w:rsidRPr="00497777">
        <w:rPr>
          <w:rFonts w:eastAsia="Times New Roman"/>
          <w:sz w:val="28"/>
          <w:szCs w:val="24"/>
        </w:rPr>
        <w:t>оселения. При развитой социальной инфраструктуре муниципальное</w:t>
      </w:r>
      <w:r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образование является привлекательным для ведения бизнеса. В этом случае реализация</w:t>
      </w:r>
      <w:r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предлагаемой программы определяет наличие основных положительных эффектов:</w:t>
      </w:r>
      <w:r>
        <w:rPr>
          <w:rFonts w:eastAsia="Times New Roman"/>
          <w:sz w:val="28"/>
          <w:szCs w:val="24"/>
        </w:rPr>
        <w:t xml:space="preserve"> </w:t>
      </w:r>
      <w:r w:rsidRPr="00497777">
        <w:rPr>
          <w:rFonts w:eastAsia="Times New Roman"/>
          <w:sz w:val="28"/>
          <w:szCs w:val="24"/>
        </w:rPr>
        <w:t>бюджетного, коммерческого, социального.</w:t>
      </w:r>
    </w:p>
    <w:p w:rsidR="00A02575" w:rsidRPr="00292954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Коммерческий эффект</w:t>
      </w:r>
    </w:p>
    <w:p w:rsidR="00A02575" w:rsidRPr="00497777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-развитие малого и среднего бизнеса, развитие деловой инфраструктуры, повышение делового имиджа.</w:t>
      </w:r>
    </w:p>
    <w:p w:rsidR="00A02575" w:rsidRPr="00292954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Бюджетный эффект</w:t>
      </w:r>
    </w:p>
    <w:p w:rsidR="00A02575" w:rsidRPr="00497777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-развитие предприятий приведет к увеличению бюджетных поступлений.</w:t>
      </w:r>
    </w:p>
    <w:p w:rsidR="00A02575" w:rsidRPr="00292954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i/>
          <w:sz w:val="28"/>
          <w:szCs w:val="24"/>
        </w:rPr>
      </w:pPr>
      <w:r w:rsidRPr="00292954">
        <w:rPr>
          <w:rFonts w:eastAsia="Times New Roman"/>
          <w:i/>
          <w:sz w:val="28"/>
          <w:szCs w:val="24"/>
        </w:rPr>
        <w:t>Социальный эффект</w:t>
      </w:r>
    </w:p>
    <w:p w:rsidR="00A02575" w:rsidRPr="00497777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  <w:r w:rsidRPr="00497777">
        <w:rPr>
          <w:rFonts w:eastAsia="Times New Roman"/>
          <w:sz w:val="28"/>
          <w:szCs w:val="24"/>
        </w:rPr>
        <w:t>-создание новых рабочих мест, увеличение жилищного фонда, повышение качества коммунальных услуг</w:t>
      </w:r>
      <w:r w:rsidRPr="00497777">
        <w:rPr>
          <w:rFonts w:ascii="Arial" w:eastAsia="Times New Roman" w:hAnsi="Arial" w:cs="Arial"/>
          <w:sz w:val="32"/>
          <w:szCs w:val="29"/>
        </w:rPr>
        <w:t>.</w:t>
      </w: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</w:p>
    <w:p w:rsidR="00A02575" w:rsidRDefault="00A02575" w:rsidP="00A02575">
      <w:pPr>
        <w:spacing w:after="72" w:line="1" w:lineRule="exact"/>
        <w:rPr>
          <w:rFonts w:eastAsia="Times New Roman"/>
          <w:sz w:val="28"/>
          <w:szCs w:val="28"/>
        </w:rPr>
      </w:pPr>
    </w:p>
    <w:p w:rsidR="00A02575" w:rsidRDefault="00A02575" w:rsidP="00A02575">
      <w:pPr>
        <w:spacing w:after="72" w:line="1" w:lineRule="exact"/>
        <w:rPr>
          <w:rFonts w:eastAsia="Times New Roman"/>
          <w:sz w:val="28"/>
          <w:szCs w:val="28"/>
        </w:rPr>
      </w:pPr>
    </w:p>
    <w:p w:rsidR="00A02575" w:rsidRDefault="00A02575" w:rsidP="00A02575">
      <w:pPr>
        <w:spacing w:after="72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3"/>
        <w:gridCol w:w="850"/>
        <w:gridCol w:w="851"/>
        <w:gridCol w:w="850"/>
        <w:gridCol w:w="992"/>
        <w:gridCol w:w="567"/>
        <w:gridCol w:w="567"/>
        <w:gridCol w:w="567"/>
        <w:gridCol w:w="567"/>
        <w:gridCol w:w="567"/>
        <w:gridCol w:w="567"/>
      </w:tblGrid>
      <w:tr w:rsidR="00A02575" w:rsidTr="00033E8B">
        <w:trPr>
          <w:trHeight w:hRule="exact" w:val="1398"/>
        </w:trPr>
        <w:tc>
          <w:tcPr>
            <w:tcW w:w="426" w:type="dxa"/>
            <w:vMerge w:val="restart"/>
            <w:shd w:val="clear" w:color="auto" w:fill="FFFFFF"/>
          </w:tcPr>
          <w:p w:rsidR="00A02575" w:rsidRPr="00643279" w:rsidRDefault="00A02575" w:rsidP="00033E8B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02575" w:rsidRDefault="00A02575" w:rsidP="00033E8B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A02575" w:rsidRDefault="00A02575" w:rsidP="00033E8B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A02575" w:rsidRPr="00643279" w:rsidRDefault="00A02575" w:rsidP="00033E8B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A02575" w:rsidRPr="00643279" w:rsidRDefault="00A02575" w:rsidP="00033E8B">
            <w:pPr>
              <w:jc w:val="center"/>
              <w:rPr>
                <w:b/>
                <w:sz w:val="24"/>
                <w:szCs w:val="24"/>
              </w:rPr>
            </w:pPr>
          </w:p>
          <w:p w:rsidR="00A02575" w:rsidRPr="00643279" w:rsidRDefault="00A02575" w:rsidP="00033E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02575" w:rsidRPr="00643279" w:rsidRDefault="00A02575" w:rsidP="00033E8B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A02575" w:rsidRPr="00643279" w:rsidRDefault="00A02575" w:rsidP="00033E8B">
            <w:pPr>
              <w:jc w:val="center"/>
              <w:rPr>
                <w:b/>
                <w:sz w:val="24"/>
                <w:szCs w:val="24"/>
              </w:rPr>
            </w:pPr>
          </w:p>
          <w:p w:rsidR="00A02575" w:rsidRPr="00643279" w:rsidRDefault="00A02575" w:rsidP="00033E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02575" w:rsidRDefault="00A02575" w:rsidP="00033E8B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02575" w:rsidRDefault="00A02575" w:rsidP="00033E8B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02575" w:rsidRDefault="00A02575" w:rsidP="00033E8B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02575" w:rsidRDefault="00A02575" w:rsidP="00033E8B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02575" w:rsidRDefault="00A02575" w:rsidP="00033E8B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02575" w:rsidRDefault="00A02575" w:rsidP="00033E8B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02575" w:rsidRPr="00A17594" w:rsidRDefault="00A02575" w:rsidP="00033E8B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>нормативному</w:t>
            </w:r>
            <w:proofErr w:type="spellEnd"/>
            <w:r w:rsidRPr="00A17594">
              <w:rPr>
                <w:rFonts w:eastAsia="Times New Roman"/>
              </w:rPr>
              <w:t>)</w:t>
            </w:r>
          </w:p>
        </w:tc>
        <w:tc>
          <w:tcPr>
            <w:tcW w:w="3402" w:type="dxa"/>
            <w:gridSpan w:val="6"/>
            <w:shd w:val="clear" w:color="auto" w:fill="FFFFFF"/>
          </w:tcPr>
          <w:p w:rsidR="00A02575" w:rsidRDefault="00A02575" w:rsidP="00033E8B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02575" w:rsidRDefault="00A02575" w:rsidP="00033E8B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02575" w:rsidRPr="00643279" w:rsidRDefault="00A02575" w:rsidP="00033E8B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A02575" w:rsidTr="00033E8B">
        <w:trPr>
          <w:cantSplit/>
          <w:trHeight w:hRule="exact" w:val="1552"/>
        </w:trPr>
        <w:tc>
          <w:tcPr>
            <w:tcW w:w="426" w:type="dxa"/>
            <w:vMerge/>
            <w:shd w:val="clear" w:color="auto" w:fill="FFFFFF"/>
          </w:tcPr>
          <w:p w:rsidR="00A02575" w:rsidRPr="00643279" w:rsidRDefault="00A02575" w:rsidP="00033E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02575" w:rsidRPr="00643279" w:rsidRDefault="00A02575" w:rsidP="00033E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02575" w:rsidRPr="00643279" w:rsidRDefault="00A02575" w:rsidP="00033E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A02575" w:rsidRPr="00643279" w:rsidRDefault="00A02575" w:rsidP="00033E8B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A02575" w:rsidRPr="00643279" w:rsidRDefault="00A02575" w:rsidP="00033E8B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A02575" w:rsidRPr="00643279" w:rsidRDefault="00A02575" w:rsidP="00033E8B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A02575" w:rsidRPr="00643279" w:rsidRDefault="00A02575" w:rsidP="00033E8B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A02575" w:rsidRPr="00643279" w:rsidRDefault="00A02575" w:rsidP="00033E8B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A02575" w:rsidRDefault="00A02575" w:rsidP="00033E8B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4-</w:t>
            </w:r>
          </w:p>
          <w:p w:rsidR="00A02575" w:rsidRPr="00643279" w:rsidRDefault="00A02575" w:rsidP="00033E8B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</w:tc>
      </w:tr>
      <w:tr w:rsidR="00A02575" w:rsidTr="00033E8B">
        <w:trPr>
          <w:trHeight w:hRule="exact" w:val="1709"/>
        </w:trPr>
        <w:tc>
          <w:tcPr>
            <w:tcW w:w="426" w:type="dxa"/>
            <w:shd w:val="clear" w:color="auto" w:fill="FFFFFF"/>
          </w:tcPr>
          <w:p w:rsidR="00A02575" w:rsidRPr="009D68B6" w:rsidRDefault="00A02575" w:rsidP="00033E8B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A02575" w:rsidRPr="004B07A3" w:rsidRDefault="00A02575" w:rsidP="00033E8B">
            <w:pPr>
              <w:shd w:val="clear" w:color="auto" w:fill="FFFFFF"/>
              <w:spacing w:line="274" w:lineRule="exact"/>
              <w:ind w:right="-40"/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</w:t>
            </w:r>
          </w:p>
        </w:tc>
        <w:tc>
          <w:tcPr>
            <w:tcW w:w="992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100</w:t>
            </w:r>
          </w:p>
        </w:tc>
      </w:tr>
      <w:tr w:rsidR="00A02575" w:rsidTr="00033E8B">
        <w:trPr>
          <w:trHeight w:hRule="exact" w:val="1557"/>
        </w:trPr>
        <w:tc>
          <w:tcPr>
            <w:tcW w:w="426" w:type="dxa"/>
            <w:shd w:val="clear" w:color="auto" w:fill="FFFFFF"/>
          </w:tcPr>
          <w:p w:rsidR="00A02575" w:rsidRPr="009D68B6" w:rsidRDefault="00A02575" w:rsidP="00033E8B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02575" w:rsidRPr="004B07A3" w:rsidRDefault="00A02575" w:rsidP="00033E8B">
            <w:pPr>
              <w:shd w:val="clear" w:color="auto" w:fill="FFFFFF"/>
              <w:spacing w:line="274" w:lineRule="exact"/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средними общеобразовательными учреждениями</w:t>
            </w:r>
          </w:p>
        </w:tc>
        <w:tc>
          <w:tcPr>
            <w:tcW w:w="993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992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177,7%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170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200</w:t>
            </w:r>
          </w:p>
        </w:tc>
      </w:tr>
      <w:tr w:rsidR="00A02575" w:rsidTr="00033E8B">
        <w:trPr>
          <w:trHeight w:hRule="exact" w:val="1696"/>
        </w:trPr>
        <w:tc>
          <w:tcPr>
            <w:tcW w:w="426" w:type="dxa"/>
            <w:shd w:val="clear" w:color="auto" w:fill="FFFFFF"/>
          </w:tcPr>
          <w:p w:rsidR="00A02575" w:rsidRPr="009D68B6" w:rsidRDefault="00A02575" w:rsidP="00033E8B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A02575" w:rsidRPr="004B07A3" w:rsidRDefault="00A02575" w:rsidP="00033E8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клубными учреждениями</w:t>
            </w:r>
          </w:p>
          <w:p w:rsidR="00A02575" w:rsidRPr="004B07A3" w:rsidRDefault="00A02575" w:rsidP="00033E8B">
            <w:pPr>
              <w:shd w:val="clear" w:color="auto" w:fill="FFFFFF"/>
              <w:spacing w:line="274" w:lineRule="exact"/>
            </w:pPr>
            <w:r w:rsidRPr="004B07A3">
              <w:rPr>
                <w:rFonts w:eastAsia="Times New Roman"/>
                <w:sz w:val="24"/>
                <w:szCs w:val="24"/>
              </w:rPr>
              <w:t>(по приложению №2)</w:t>
            </w:r>
          </w:p>
        </w:tc>
        <w:tc>
          <w:tcPr>
            <w:tcW w:w="993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15-20*</w:t>
            </w:r>
          </w:p>
        </w:tc>
        <w:tc>
          <w:tcPr>
            <w:tcW w:w="851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  <w:tc>
          <w:tcPr>
            <w:tcW w:w="992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139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140</w:t>
            </w:r>
          </w:p>
        </w:tc>
      </w:tr>
      <w:tr w:rsidR="00A02575" w:rsidTr="00033E8B">
        <w:trPr>
          <w:trHeight w:hRule="exact" w:val="1149"/>
        </w:trPr>
        <w:tc>
          <w:tcPr>
            <w:tcW w:w="426" w:type="dxa"/>
            <w:shd w:val="clear" w:color="auto" w:fill="FFFFFF"/>
          </w:tcPr>
          <w:p w:rsidR="00A02575" w:rsidRPr="009D68B6" w:rsidRDefault="00A02575" w:rsidP="00033E8B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02575" w:rsidRPr="004B07A3" w:rsidRDefault="00A02575" w:rsidP="00033E8B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spacing w:val="-2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плоскостными сооружения</w:t>
            </w:r>
            <w:r w:rsidRPr="004B07A3">
              <w:rPr>
                <w:rFonts w:eastAsia="Times New Roman"/>
                <w:spacing w:val="-2"/>
                <w:sz w:val="24"/>
                <w:szCs w:val="24"/>
              </w:rPr>
              <w:t>ми</w:t>
            </w:r>
          </w:p>
        </w:tc>
        <w:tc>
          <w:tcPr>
            <w:tcW w:w="993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10 тыс. жителей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</w:t>
            </w:r>
          </w:p>
        </w:tc>
        <w:tc>
          <w:tcPr>
            <w:tcW w:w="992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270 %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270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300</w:t>
            </w:r>
          </w:p>
        </w:tc>
      </w:tr>
      <w:tr w:rsidR="00A02575" w:rsidTr="00033E8B">
        <w:trPr>
          <w:trHeight w:hRule="exact" w:val="2401"/>
        </w:trPr>
        <w:tc>
          <w:tcPr>
            <w:tcW w:w="426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A02575" w:rsidRPr="004B07A3" w:rsidRDefault="00A02575" w:rsidP="00033E8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Обеспеченность поликлиника</w:t>
            </w:r>
          </w:p>
          <w:p w:rsidR="00A02575" w:rsidRPr="004B07A3" w:rsidRDefault="00A02575" w:rsidP="00033E8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ми, фельдшерско-</w:t>
            </w:r>
          </w:p>
          <w:p w:rsidR="00A02575" w:rsidRPr="004B07A3" w:rsidRDefault="00A02575" w:rsidP="00033E8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4B07A3">
              <w:rPr>
                <w:rFonts w:eastAsia="Times New Roman"/>
                <w:sz w:val="24"/>
                <w:szCs w:val="24"/>
              </w:rPr>
              <w:t>акушерскими пунктами</w:t>
            </w:r>
          </w:p>
          <w:p w:rsidR="00A02575" w:rsidRPr="004B07A3" w:rsidRDefault="00A02575" w:rsidP="00033E8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850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2" w:type="dxa"/>
            <w:shd w:val="clear" w:color="auto" w:fill="FFFFFF"/>
          </w:tcPr>
          <w:p w:rsidR="00A02575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118,9%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125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128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</w:tcPr>
          <w:p w:rsidR="00A02575" w:rsidRPr="00603DE4" w:rsidRDefault="00A02575" w:rsidP="00033E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3DE4">
              <w:rPr>
                <w:sz w:val="24"/>
                <w:szCs w:val="24"/>
              </w:rPr>
              <w:t>133</w:t>
            </w:r>
          </w:p>
        </w:tc>
      </w:tr>
    </w:tbl>
    <w:p w:rsidR="00A02575" w:rsidRDefault="00A02575" w:rsidP="00A02575">
      <w:pPr>
        <w:shd w:val="clear" w:color="auto" w:fill="FFFFFF"/>
        <w:ind w:left="357" w:right="-1361"/>
        <w:rPr>
          <w:b/>
        </w:rPr>
      </w:pPr>
      <w:r w:rsidRPr="0066652E">
        <w:rPr>
          <w:b/>
        </w:rPr>
        <w:t xml:space="preserve">* При численности населения до 500 человек – </w:t>
      </w:r>
      <w:r>
        <w:rPr>
          <w:b/>
        </w:rPr>
        <w:t xml:space="preserve">15 </w:t>
      </w:r>
      <w:r w:rsidRPr="0066652E">
        <w:rPr>
          <w:b/>
        </w:rPr>
        <w:t>зрительских человек на 100 мест;</w:t>
      </w:r>
    </w:p>
    <w:p w:rsidR="00A02575" w:rsidRDefault="00A02575" w:rsidP="00A02575">
      <w:pPr>
        <w:shd w:val="clear" w:color="auto" w:fill="FFFFFF"/>
        <w:ind w:left="357" w:right="-1361"/>
        <w:rPr>
          <w:b/>
        </w:rPr>
      </w:pPr>
      <w:r>
        <w:rPr>
          <w:b/>
        </w:rPr>
        <w:t>При численности населения от 500 до 1000 человек – 15-20 зрительских мест на 100 человек;</w:t>
      </w:r>
    </w:p>
    <w:p w:rsidR="00A02575" w:rsidRDefault="00A02575" w:rsidP="00A02575">
      <w:pPr>
        <w:shd w:val="clear" w:color="auto" w:fill="FFFFFF"/>
        <w:ind w:left="357" w:right="-1361"/>
        <w:rPr>
          <w:b/>
        </w:rPr>
      </w:pPr>
      <w:r>
        <w:rPr>
          <w:b/>
        </w:rPr>
        <w:t>При численности населения от 1000 до 2000 человек – 15 зрительских мест на 100 человек.</w:t>
      </w:r>
    </w:p>
    <w:p w:rsidR="00A02575" w:rsidRDefault="00A02575" w:rsidP="00A02575">
      <w:pPr>
        <w:shd w:val="clear" w:color="auto" w:fill="FFFFFF"/>
        <w:ind w:left="357" w:right="-1361"/>
        <w:rPr>
          <w:b/>
        </w:rPr>
      </w:pPr>
      <w:r>
        <w:rPr>
          <w:b/>
        </w:rPr>
        <w:t>**Необходимо рассчитать в соответствии с количеством воспитанников/учащихся/населения</w:t>
      </w:r>
    </w:p>
    <w:p w:rsidR="00A02575" w:rsidRDefault="00A02575" w:rsidP="00A02575">
      <w:pPr>
        <w:shd w:val="clear" w:color="auto" w:fill="FFFFFF"/>
        <w:ind w:left="357" w:right="-1361"/>
        <w:rPr>
          <w:b/>
        </w:rPr>
      </w:pPr>
      <w:r>
        <w:rPr>
          <w:b/>
        </w:rPr>
        <w:t xml:space="preserve">***Указать мощность </w:t>
      </w:r>
      <w:proofErr w:type="spellStart"/>
      <w:r>
        <w:rPr>
          <w:b/>
        </w:rPr>
        <w:t>ФАПов</w:t>
      </w:r>
      <w:proofErr w:type="spellEnd"/>
      <w:r>
        <w:rPr>
          <w:b/>
        </w:rPr>
        <w:t xml:space="preserve"> (согласно приложению 3)</w:t>
      </w:r>
    </w:p>
    <w:p w:rsidR="00A02575" w:rsidRDefault="00A02575" w:rsidP="00A02575">
      <w:pPr>
        <w:shd w:val="clear" w:color="auto" w:fill="FFFFFF"/>
        <w:ind w:left="357" w:right="-1361"/>
        <w:rPr>
          <w:b/>
        </w:rPr>
      </w:pPr>
    </w:p>
    <w:p w:rsidR="00A02575" w:rsidRDefault="00A02575" w:rsidP="00A02575">
      <w:pPr>
        <w:shd w:val="clear" w:color="auto" w:fill="FFFFFF"/>
        <w:ind w:left="357" w:right="-1361"/>
        <w:rPr>
          <w:b/>
        </w:rPr>
      </w:pPr>
    </w:p>
    <w:p w:rsidR="00A02575" w:rsidRDefault="00A02575" w:rsidP="00A02575">
      <w:pPr>
        <w:shd w:val="clear" w:color="auto" w:fill="FFFFFF"/>
        <w:ind w:left="357" w:right="-1361"/>
        <w:rPr>
          <w:b/>
        </w:rPr>
      </w:pPr>
    </w:p>
    <w:p w:rsidR="00A02575" w:rsidRDefault="00A02575" w:rsidP="00A02575">
      <w:pPr>
        <w:shd w:val="clear" w:color="auto" w:fill="FFFFFF"/>
        <w:ind w:left="357" w:right="-1361"/>
        <w:rPr>
          <w:b/>
        </w:rPr>
      </w:pPr>
    </w:p>
    <w:p w:rsidR="00A02575" w:rsidRDefault="00A02575" w:rsidP="00A02575">
      <w:pPr>
        <w:shd w:val="clear" w:color="auto" w:fill="FFFFFF"/>
        <w:ind w:left="357" w:right="-1361"/>
        <w:rPr>
          <w:b/>
        </w:rPr>
      </w:pPr>
    </w:p>
    <w:p w:rsidR="00A02575" w:rsidRPr="0066652E" w:rsidRDefault="00A02575" w:rsidP="00A02575">
      <w:pPr>
        <w:shd w:val="clear" w:color="auto" w:fill="FFFFFF"/>
        <w:ind w:left="357" w:right="-1361"/>
        <w:rPr>
          <w:b/>
        </w:rPr>
      </w:pPr>
    </w:p>
    <w:p w:rsidR="00A02575" w:rsidRPr="00E93DFD" w:rsidRDefault="00A02575" w:rsidP="00A02575">
      <w:pPr>
        <w:pStyle w:val="a6"/>
        <w:numPr>
          <w:ilvl w:val="0"/>
          <w:numId w:val="6"/>
        </w:numPr>
        <w:shd w:val="clear" w:color="auto" w:fill="FFFFFF"/>
        <w:spacing w:before="53" w:line="276" w:lineRule="auto"/>
        <w:ind w:right="5"/>
        <w:jc w:val="both"/>
        <w:rPr>
          <w:b/>
          <w:lang w:val="ru-RU"/>
        </w:rPr>
      </w:pPr>
      <w:r w:rsidRPr="00E93DFD">
        <w:rPr>
          <w:b/>
          <w:u w:val="single"/>
          <w:lang w:val="ru-RU"/>
        </w:rPr>
        <w:lastRenderedPageBreak/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02575" w:rsidRPr="00093E80" w:rsidRDefault="00A02575" w:rsidP="00A02575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 планируются следующие меры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поселения:</w:t>
      </w:r>
    </w:p>
    <w:p w:rsidR="00A02575" w:rsidRPr="00093E80" w:rsidRDefault="00A02575" w:rsidP="00A02575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- поддерживать в актуальном состоянии Уставы учреждений;</w:t>
      </w:r>
    </w:p>
    <w:p w:rsidR="00A02575" w:rsidRPr="00093E80" w:rsidRDefault="00A02575" w:rsidP="00A02575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>- актуализировать перечень услуг, оказываемых учреждениями на платной и бесплатной основе;</w:t>
      </w:r>
    </w:p>
    <w:p w:rsidR="00A02575" w:rsidRPr="00093E80" w:rsidRDefault="00A02575" w:rsidP="00A02575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 xml:space="preserve">- отслеживать согласованность мероприятий, проводимых и планируемых на территории </w:t>
      </w:r>
      <w:proofErr w:type="spellStart"/>
      <w:r>
        <w:rPr>
          <w:rFonts w:eastAsia="Times New Roman"/>
          <w:sz w:val="28"/>
          <w:szCs w:val="28"/>
          <w:lang w:eastAsia="ar-SA"/>
        </w:rPr>
        <w:t>Старокуклюкского</w:t>
      </w:r>
      <w:r w:rsidRPr="00093E80">
        <w:rPr>
          <w:rFonts w:eastAsia="Times New Roman"/>
          <w:sz w:val="28"/>
          <w:szCs w:val="28"/>
          <w:lang w:eastAsia="ar-SA"/>
        </w:rPr>
        <w:t>_сельского</w:t>
      </w:r>
      <w:proofErr w:type="spellEnd"/>
      <w:r w:rsidRPr="00093E80">
        <w:rPr>
          <w:rFonts w:eastAsia="Times New Roman"/>
          <w:sz w:val="28"/>
          <w:szCs w:val="28"/>
          <w:lang w:eastAsia="ar-SA"/>
        </w:rPr>
        <w:t xml:space="preserve"> поселения в соответствии с данной программой и генеральным планом и программами развития </w:t>
      </w:r>
      <w:proofErr w:type="spellStart"/>
      <w:r w:rsidRPr="00093E80">
        <w:rPr>
          <w:rFonts w:eastAsia="Times New Roman"/>
          <w:sz w:val="28"/>
          <w:szCs w:val="28"/>
          <w:lang w:eastAsia="ar-SA"/>
        </w:rPr>
        <w:t>Елабужского</w:t>
      </w:r>
      <w:proofErr w:type="spellEnd"/>
      <w:r w:rsidRPr="00093E80">
        <w:rPr>
          <w:rFonts w:eastAsia="Times New Roman"/>
          <w:sz w:val="28"/>
          <w:szCs w:val="28"/>
          <w:lang w:eastAsia="ar-SA"/>
        </w:rPr>
        <w:t xml:space="preserve"> муниципального района.</w:t>
      </w:r>
    </w:p>
    <w:p w:rsidR="00A02575" w:rsidRPr="00093E80" w:rsidRDefault="00A02575" w:rsidP="00A0257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093E80">
        <w:rPr>
          <w:rFonts w:eastAsia="Times New Roman"/>
          <w:sz w:val="28"/>
          <w:szCs w:val="28"/>
          <w:lang w:eastAsia="ar-SA"/>
        </w:rPr>
        <w:t xml:space="preserve">В целом, правовое и информационное обеспечение будет развиваться с учетом изменений федерального и регионального законодательства в области социального развития, а также в соответствии с вновь утвержденными программами развития </w:t>
      </w:r>
      <w:proofErr w:type="spellStart"/>
      <w:r w:rsidRPr="00093E80">
        <w:rPr>
          <w:rFonts w:eastAsia="Times New Roman"/>
          <w:sz w:val="28"/>
          <w:szCs w:val="28"/>
          <w:lang w:eastAsia="ar-SA"/>
        </w:rPr>
        <w:t>Елабужского</w:t>
      </w:r>
      <w:proofErr w:type="spellEnd"/>
      <w:r w:rsidRPr="00093E80">
        <w:rPr>
          <w:rFonts w:eastAsia="Times New Roman"/>
          <w:sz w:val="28"/>
          <w:szCs w:val="28"/>
          <w:lang w:eastAsia="ar-SA"/>
        </w:rPr>
        <w:t xml:space="preserve"> муниципального района.</w:t>
      </w:r>
    </w:p>
    <w:p w:rsidR="00A02575" w:rsidRPr="00E501D8" w:rsidRDefault="00A02575" w:rsidP="00A0257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Программа комплексного развития социальной инфраструктуры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Старокуклюкского</w:t>
      </w:r>
      <w:proofErr w:type="spellEnd"/>
      <w:r w:rsidRPr="00E501D8">
        <w:rPr>
          <w:rFonts w:eastAsia="Times New Roman"/>
          <w:sz w:val="28"/>
          <w:szCs w:val="28"/>
        </w:rPr>
        <w:t xml:space="preserve"> сельского</w:t>
      </w:r>
      <w:r>
        <w:rPr>
          <w:rFonts w:eastAsia="Times New Roman"/>
          <w:sz w:val="28"/>
          <w:szCs w:val="28"/>
        </w:rPr>
        <w:t xml:space="preserve">  поселения на 2019</w:t>
      </w:r>
      <w:r w:rsidRPr="00E501D8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29</w:t>
      </w:r>
      <w:r w:rsidRPr="00E501D8">
        <w:rPr>
          <w:rFonts w:eastAsia="Times New Roman"/>
          <w:sz w:val="28"/>
          <w:szCs w:val="28"/>
        </w:rPr>
        <w:t>гг</w:t>
      </w:r>
      <w:proofErr w:type="gramStart"/>
      <w:r w:rsidRPr="00E501D8">
        <w:rPr>
          <w:rFonts w:eastAsia="Times New Roman"/>
          <w:sz w:val="28"/>
          <w:szCs w:val="28"/>
        </w:rPr>
        <w:t>.п</w:t>
      </w:r>
      <w:proofErr w:type="gramEnd"/>
      <w:r w:rsidRPr="00E501D8">
        <w:rPr>
          <w:rFonts w:eastAsia="Times New Roman"/>
          <w:sz w:val="28"/>
          <w:szCs w:val="28"/>
        </w:rPr>
        <w:t>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</w:t>
      </w:r>
      <w:r>
        <w:rPr>
          <w:rFonts w:eastAsia="Times New Roman"/>
          <w:sz w:val="28"/>
          <w:szCs w:val="28"/>
        </w:rPr>
        <w:t xml:space="preserve"> </w:t>
      </w:r>
      <w:r w:rsidRPr="00E501D8">
        <w:rPr>
          <w:rFonts w:eastAsia="Times New Roman"/>
          <w:sz w:val="28"/>
          <w:szCs w:val="28"/>
        </w:rPr>
        <w:t>поселения на основе эффективного использования имеющихся ресурсов и потенциала территории.</w:t>
      </w:r>
    </w:p>
    <w:p w:rsidR="00A02575" w:rsidRPr="00E501D8" w:rsidRDefault="00A02575" w:rsidP="00A02575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>
        <w:rPr>
          <w:rFonts w:eastAsia="Times New Roman"/>
          <w:sz w:val="28"/>
          <w:szCs w:val="28"/>
        </w:rPr>
        <w:t xml:space="preserve"> </w:t>
      </w:r>
      <w:r w:rsidRPr="00E501D8">
        <w:rPr>
          <w:rFonts w:eastAsia="Times New Roman"/>
          <w:sz w:val="28"/>
          <w:szCs w:val="28"/>
        </w:rPr>
        <w:t>форме программных мероприятий, позволяет обеспечить</w:t>
      </w:r>
      <w:r>
        <w:rPr>
          <w:rFonts w:eastAsia="Times New Roman"/>
          <w:sz w:val="28"/>
          <w:szCs w:val="28"/>
        </w:rPr>
        <w:t xml:space="preserve"> </w:t>
      </w:r>
      <w:r w:rsidRPr="00E501D8">
        <w:rPr>
          <w:rFonts w:eastAsia="Times New Roman"/>
          <w:sz w:val="28"/>
          <w:szCs w:val="28"/>
        </w:rPr>
        <w:t>социально-экономическое развитие, как отдельных сел, так и муниципального образования в целом.</w:t>
      </w:r>
    </w:p>
    <w:p w:rsidR="00A02575" w:rsidRPr="00E501D8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Разработка и принятие</w:t>
      </w:r>
      <w:r>
        <w:rPr>
          <w:rFonts w:eastAsia="Times New Roman"/>
          <w:sz w:val="28"/>
          <w:szCs w:val="28"/>
        </w:rPr>
        <w:t xml:space="preserve"> </w:t>
      </w:r>
      <w:r w:rsidRPr="00E501D8">
        <w:rPr>
          <w:rFonts w:eastAsia="Times New Roman"/>
          <w:sz w:val="28"/>
          <w:szCs w:val="28"/>
        </w:rPr>
        <w:t xml:space="preserve">среднесрочной программы развития социальной </w:t>
      </w:r>
    </w:p>
    <w:p w:rsidR="00A02575" w:rsidRPr="00E501D8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>
        <w:rPr>
          <w:rFonts w:eastAsia="Times New Roman"/>
          <w:sz w:val="28"/>
          <w:szCs w:val="28"/>
        </w:rPr>
        <w:t xml:space="preserve"> </w:t>
      </w:r>
      <w:r w:rsidRPr="00E501D8">
        <w:rPr>
          <w:rFonts w:eastAsia="Times New Roman"/>
          <w:sz w:val="28"/>
          <w:szCs w:val="28"/>
        </w:rPr>
        <w:t>для е</w:t>
      </w:r>
      <w:r>
        <w:rPr>
          <w:rFonts w:ascii="Cambria Math" w:eastAsia="Times New Roman" w:hAnsi="Cambria Math"/>
          <w:sz w:val="28"/>
          <w:szCs w:val="28"/>
        </w:rPr>
        <w:t>ё</w:t>
      </w:r>
      <w:r w:rsidRPr="00E501D8">
        <w:rPr>
          <w:rFonts w:eastAsia="Times New Roman"/>
          <w:sz w:val="28"/>
          <w:szCs w:val="28"/>
        </w:rPr>
        <w:t xml:space="preserve"> реализации механизмы, закрепляющие «правила игры» на территории </w:t>
      </w:r>
    </w:p>
    <w:p w:rsidR="00A02575" w:rsidRPr="00E501D8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</w:t>
      </w:r>
    </w:p>
    <w:p w:rsidR="00A02575" w:rsidRPr="00E501D8" w:rsidRDefault="00A02575" w:rsidP="00A025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E501D8">
        <w:rPr>
          <w:rFonts w:eastAsia="Times New Roman"/>
          <w:sz w:val="28"/>
          <w:szCs w:val="28"/>
        </w:rPr>
        <w:t>деятельности на его террито</w:t>
      </w:r>
      <w:r>
        <w:rPr>
          <w:rFonts w:eastAsia="Times New Roman"/>
          <w:sz w:val="28"/>
          <w:szCs w:val="28"/>
        </w:rPr>
        <w:t>рии.</w:t>
      </w:r>
    </w:p>
    <w:p w:rsidR="00A02575" w:rsidRPr="00E50E22" w:rsidRDefault="00A02575" w:rsidP="00A02575">
      <w:pPr>
        <w:pStyle w:val="2"/>
        <w:keepLines w:val="0"/>
        <w:widowControl/>
        <w:numPr>
          <w:ilvl w:val="0"/>
          <w:numId w:val="6"/>
        </w:numPr>
        <w:autoSpaceDE/>
        <w:autoSpaceDN/>
        <w:adjustRightInd/>
        <w:spacing w:before="0"/>
        <w:rPr>
          <w:color w:val="auto"/>
        </w:rPr>
      </w:pPr>
      <w:bookmarkStart w:id="1" w:name="_Toc384110777"/>
      <w:r w:rsidRPr="00E50E22">
        <w:rPr>
          <w:color w:val="auto"/>
        </w:rPr>
        <w:lastRenderedPageBreak/>
        <w:t xml:space="preserve"> Мероприятия по охране окружающей среды</w:t>
      </w:r>
      <w:bookmarkEnd w:id="1"/>
    </w:p>
    <w:p w:rsidR="00A02575" w:rsidRPr="00F82C0A" w:rsidRDefault="00A02575" w:rsidP="00A02575">
      <w:pPr>
        <w:pStyle w:val="ad"/>
      </w:pPr>
      <w:r w:rsidRPr="00F82C0A">
        <w:t xml:space="preserve">Перечень мероприятий, предлагаемых к реализации в </w:t>
      </w:r>
      <w:proofErr w:type="spellStart"/>
      <w:r w:rsidRPr="00F82C0A">
        <w:t>Старокуклюкском</w:t>
      </w:r>
      <w:proofErr w:type="spellEnd"/>
      <w:r w:rsidRPr="00F82C0A">
        <w:t xml:space="preserve"> сельском поселении</w:t>
      </w:r>
      <w:r>
        <w:t xml:space="preserve"> 2019-2029 </w:t>
      </w:r>
      <w:proofErr w:type="spellStart"/>
      <w:proofErr w:type="gramStart"/>
      <w:r>
        <w:t>гг</w:t>
      </w:r>
      <w:proofErr w:type="spellEnd"/>
      <w:proofErr w:type="gramEnd"/>
    </w:p>
    <w:tbl>
      <w:tblPr>
        <w:tblW w:w="4127" w:type="pct"/>
        <w:jc w:val="center"/>
        <w:tblInd w:w="-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2994"/>
      </w:tblGrid>
      <w:tr w:rsidR="00A02575" w:rsidRPr="00F554AD" w:rsidTr="00033E8B">
        <w:trPr>
          <w:trHeight w:val="627"/>
          <w:jc w:val="center"/>
        </w:trPr>
        <w:tc>
          <w:tcPr>
            <w:tcW w:w="326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F554AD" w:rsidRDefault="00A02575" w:rsidP="00033E8B">
            <w:pPr>
              <w:pStyle w:val="af"/>
              <w:rPr>
                <w:sz w:val="22"/>
                <w:szCs w:val="22"/>
              </w:rPr>
            </w:pPr>
            <w:r w:rsidRPr="00F554AD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F554AD" w:rsidRDefault="00A02575" w:rsidP="00033E8B">
            <w:pPr>
              <w:pStyle w:val="af"/>
              <w:rPr>
                <w:sz w:val="22"/>
                <w:szCs w:val="22"/>
                <w:highlight w:val="green"/>
              </w:rPr>
            </w:pPr>
            <w:r w:rsidRPr="00F554AD">
              <w:rPr>
                <w:sz w:val="22"/>
                <w:szCs w:val="22"/>
              </w:rPr>
              <w:t>Вид мероприятия</w:t>
            </w:r>
          </w:p>
        </w:tc>
      </w:tr>
      <w:tr w:rsidR="00A02575" w:rsidRPr="00F554AD" w:rsidTr="00033E8B">
        <w:trPr>
          <w:trHeight w:val="561"/>
          <w:jc w:val="center"/>
        </w:trPr>
        <w:tc>
          <w:tcPr>
            <w:tcW w:w="3260" w:type="pct"/>
            <w:vMerge/>
            <w:shd w:val="clear" w:color="auto" w:fill="auto"/>
            <w:vAlign w:val="center"/>
          </w:tcPr>
          <w:p w:rsidR="00A02575" w:rsidRPr="00F554AD" w:rsidRDefault="00A02575" w:rsidP="00033E8B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F554AD" w:rsidRDefault="00A02575" w:rsidP="00033E8B">
            <w:pPr>
              <w:pStyle w:val="af"/>
              <w:rPr>
                <w:sz w:val="22"/>
                <w:szCs w:val="22"/>
                <w:highlight w:val="green"/>
              </w:rPr>
            </w:pPr>
          </w:p>
        </w:tc>
      </w:tr>
      <w:tr w:rsidR="00A02575" w:rsidRPr="00F554AD" w:rsidTr="00033E8B">
        <w:trPr>
          <w:trHeight w:val="816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pStyle w:val="af"/>
              <w:jc w:val="both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Проведение мероприятий по сокращению санитарно-защитной зоны (переносу) биотермической ямы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  <w:highlight w:val="green"/>
              </w:rPr>
            </w:pPr>
            <w:r w:rsidRPr="00521D49">
              <w:rPr>
                <w:sz w:val="28"/>
                <w:szCs w:val="28"/>
              </w:rPr>
              <w:t>организационное мероприятие</w:t>
            </w:r>
          </w:p>
        </w:tc>
      </w:tr>
      <w:tr w:rsidR="00A02575" w:rsidRPr="00F554AD" w:rsidTr="00033E8B">
        <w:trPr>
          <w:trHeight w:val="816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pStyle w:val="af"/>
              <w:jc w:val="both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 xml:space="preserve">Проведение мероприятий по сокращению санитарно-защитной зоны сибиреязвенного скотомогильника (в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21D49">
                <w:rPr>
                  <w:sz w:val="28"/>
                  <w:szCs w:val="28"/>
                </w:rPr>
                <w:t>1 км</w:t>
              </w:r>
            </w:smartTag>
            <w:r w:rsidRPr="00521D49">
              <w:rPr>
                <w:sz w:val="28"/>
                <w:szCs w:val="28"/>
              </w:rPr>
              <w:t xml:space="preserve"> к западу </w:t>
            </w:r>
            <w:proofErr w:type="gramStart"/>
            <w:r w:rsidRPr="00521D49">
              <w:rPr>
                <w:sz w:val="28"/>
                <w:szCs w:val="28"/>
              </w:rPr>
              <w:t>от</w:t>
            </w:r>
            <w:proofErr w:type="gramEnd"/>
            <w:r w:rsidRPr="00521D49">
              <w:rPr>
                <w:sz w:val="28"/>
                <w:szCs w:val="28"/>
              </w:rPr>
              <w:t xml:space="preserve"> с. </w:t>
            </w:r>
            <w:proofErr w:type="spellStart"/>
            <w:r w:rsidRPr="00521D49">
              <w:rPr>
                <w:sz w:val="28"/>
                <w:szCs w:val="28"/>
              </w:rPr>
              <w:t>Атиаз</w:t>
            </w:r>
            <w:proofErr w:type="spellEnd"/>
            <w:r w:rsidRPr="00521D49">
              <w:rPr>
                <w:sz w:val="28"/>
                <w:szCs w:val="28"/>
              </w:rPr>
              <w:t>)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  <w:highlight w:val="green"/>
              </w:rPr>
            </w:pPr>
            <w:r w:rsidRPr="00521D49">
              <w:rPr>
                <w:sz w:val="28"/>
                <w:szCs w:val="28"/>
              </w:rPr>
              <w:t>организационное мероприятие</w:t>
            </w:r>
          </w:p>
        </w:tc>
      </w:tr>
      <w:tr w:rsidR="00A02575" w:rsidRPr="00F554AD" w:rsidTr="00033E8B">
        <w:trPr>
          <w:trHeight w:val="816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 xml:space="preserve">Проведение мероприятий по сокращению санитарно-защитной зоны сибиреязвенного скотомогильника (в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21D49">
                <w:rPr>
                  <w:sz w:val="28"/>
                  <w:szCs w:val="28"/>
                </w:rPr>
                <w:t>400 м</w:t>
              </w:r>
            </w:smartTag>
            <w:r w:rsidRPr="00521D49">
              <w:rPr>
                <w:sz w:val="28"/>
                <w:szCs w:val="28"/>
              </w:rPr>
              <w:t xml:space="preserve"> к северу от д. Нижний </w:t>
            </w:r>
            <w:proofErr w:type="spellStart"/>
            <w:r w:rsidRPr="00521D49">
              <w:rPr>
                <w:sz w:val="28"/>
                <w:szCs w:val="28"/>
              </w:rPr>
              <w:t>Куклюк</w:t>
            </w:r>
            <w:proofErr w:type="spellEnd"/>
            <w:r w:rsidRPr="00521D49">
              <w:rPr>
                <w:sz w:val="28"/>
                <w:szCs w:val="28"/>
              </w:rPr>
              <w:t>)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организационное мероприятие</w:t>
            </w:r>
          </w:p>
        </w:tc>
      </w:tr>
      <w:tr w:rsidR="00A02575" w:rsidRPr="00F554AD" w:rsidTr="00033E8B">
        <w:trPr>
          <w:trHeight w:val="816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 xml:space="preserve">Проведение мероприятий по сокращению санитарно-защитной зоны сибиреязвенного скотомогильника (в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21D49">
                <w:rPr>
                  <w:sz w:val="28"/>
                  <w:szCs w:val="28"/>
                </w:rPr>
                <w:t>1 км</w:t>
              </w:r>
            </w:smartTag>
            <w:r w:rsidRPr="00521D49">
              <w:rPr>
                <w:sz w:val="28"/>
                <w:szCs w:val="28"/>
              </w:rPr>
              <w:t xml:space="preserve"> к северу </w:t>
            </w:r>
            <w:proofErr w:type="gramStart"/>
            <w:r w:rsidRPr="00521D49">
              <w:rPr>
                <w:sz w:val="28"/>
                <w:szCs w:val="28"/>
              </w:rPr>
              <w:t>от</w:t>
            </w:r>
            <w:proofErr w:type="gramEnd"/>
            <w:r w:rsidRPr="00521D49">
              <w:rPr>
                <w:sz w:val="28"/>
                <w:szCs w:val="28"/>
              </w:rPr>
              <w:t xml:space="preserve"> с. </w:t>
            </w:r>
            <w:proofErr w:type="spellStart"/>
            <w:r w:rsidRPr="00521D49">
              <w:rPr>
                <w:sz w:val="28"/>
                <w:szCs w:val="28"/>
              </w:rPr>
              <w:t>ЧеркасовоС</w:t>
            </w:r>
            <w:proofErr w:type="spellEnd"/>
            <w:r w:rsidRPr="00521D49">
              <w:rPr>
                <w:sz w:val="28"/>
                <w:szCs w:val="28"/>
              </w:rPr>
              <w:t>)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организационное мероприятие</w:t>
            </w:r>
          </w:p>
        </w:tc>
      </w:tr>
      <w:tr w:rsidR="00A02575" w:rsidRPr="00F554AD" w:rsidTr="00033E8B">
        <w:trPr>
          <w:trHeight w:val="816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Оптимизация МТП с целью сокращения санитарно-защитной зоны до границ жилой застройки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инженерно-техническое мероприятие</w:t>
            </w:r>
          </w:p>
        </w:tc>
      </w:tr>
      <w:tr w:rsidR="00A02575" w:rsidRPr="00F554AD" w:rsidTr="00033E8B">
        <w:trPr>
          <w:trHeight w:val="813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животноводческая ферма СХПК «Удача» с целью сокращения санитарно-защитной зоны до границ жилой застройки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 xml:space="preserve">инженерно-техническое мероприятие </w:t>
            </w:r>
          </w:p>
        </w:tc>
      </w:tr>
      <w:tr w:rsidR="00A02575" w:rsidRPr="00F554AD" w:rsidTr="00033E8B">
        <w:trPr>
          <w:trHeight w:val="813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Оптимизация агрегатно-вальцовой  мельницы с целью сокращения санитарно-защитной зоны до границ жилой застройки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 xml:space="preserve">инженерно-техническое мероприятие </w:t>
            </w:r>
          </w:p>
        </w:tc>
      </w:tr>
      <w:tr w:rsidR="00A02575" w:rsidRPr="00F554AD" w:rsidTr="00033E8B">
        <w:trPr>
          <w:trHeight w:val="813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pStyle w:val="af"/>
              <w:jc w:val="both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21D49">
              <w:rPr>
                <w:sz w:val="28"/>
                <w:szCs w:val="28"/>
              </w:rPr>
              <w:t>шумозащитных</w:t>
            </w:r>
            <w:proofErr w:type="spellEnd"/>
            <w:r w:rsidRPr="00521D49">
              <w:rPr>
                <w:sz w:val="28"/>
                <w:szCs w:val="28"/>
              </w:rPr>
              <w:t xml:space="preserve"> мероприятий на отрезке дороги IV категории «Старый </w:t>
            </w:r>
            <w:proofErr w:type="spellStart"/>
            <w:r w:rsidRPr="00521D49">
              <w:rPr>
                <w:sz w:val="28"/>
                <w:szCs w:val="28"/>
              </w:rPr>
              <w:t>Куклю</w:t>
            </w:r>
            <w:proofErr w:type="gramStart"/>
            <w:r w:rsidRPr="00521D49">
              <w:rPr>
                <w:sz w:val="28"/>
                <w:szCs w:val="28"/>
              </w:rPr>
              <w:t>к</w:t>
            </w:r>
            <w:proofErr w:type="spellEnd"/>
            <w:r w:rsidRPr="00521D49">
              <w:rPr>
                <w:sz w:val="28"/>
                <w:szCs w:val="28"/>
              </w:rPr>
              <w:t>-</w:t>
            </w:r>
            <w:proofErr w:type="gramEnd"/>
            <w:r w:rsidRPr="00521D49">
              <w:rPr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sz w:val="28"/>
                <w:szCs w:val="28"/>
              </w:rPr>
              <w:t>Черкасово</w:t>
            </w:r>
            <w:proofErr w:type="spellEnd"/>
            <w:r w:rsidRPr="00521D49">
              <w:rPr>
                <w:sz w:val="28"/>
                <w:szCs w:val="28"/>
              </w:rPr>
              <w:t xml:space="preserve">», проходящей через жилую застройку с. </w:t>
            </w:r>
            <w:proofErr w:type="spellStart"/>
            <w:r w:rsidRPr="00521D49">
              <w:rPr>
                <w:sz w:val="28"/>
                <w:szCs w:val="28"/>
              </w:rPr>
              <w:t>Черкасово</w:t>
            </w:r>
            <w:proofErr w:type="spellEnd"/>
            <w:r w:rsidRPr="00521D49">
              <w:rPr>
                <w:sz w:val="28"/>
                <w:szCs w:val="28"/>
              </w:rPr>
              <w:t xml:space="preserve"> и с. Старый </w:t>
            </w:r>
            <w:proofErr w:type="spellStart"/>
            <w:r w:rsidRPr="00521D49">
              <w:rPr>
                <w:sz w:val="28"/>
                <w:szCs w:val="28"/>
              </w:rPr>
              <w:t>Куклюк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новое строительство</w:t>
            </w:r>
          </w:p>
        </w:tc>
      </w:tr>
      <w:tr w:rsidR="00A02575" w:rsidRPr="00F554AD" w:rsidTr="00033E8B">
        <w:trPr>
          <w:trHeight w:val="258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pStyle w:val="af"/>
              <w:jc w:val="both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521D49">
              <w:rPr>
                <w:sz w:val="28"/>
                <w:szCs w:val="28"/>
              </w:rPr>
              <w:t>лесо</w:t>
            </w:r>
            <w:proofErr w:type="spellEnd"/>
            <w:r w:rsidRPr="00521D49">
              <w:rPr>
                <w:sz w:val="28"/>
                <w:szCs w:val="28"/>
              </w:rPr>
              <w:t>-луговых</w:t>
            </w:r>
            <w:proofErr w:type="gramEnd"/>
            <w:r w:rsidRPr="00521D49">
              <w:rPr>
                <w:sz w:val="28"/>
                <w:szCs w:val="28"/>
              </w:rPr>
              <w:t xml:space="preserve"> поясов вдоль границ с. </w:t>
            </w:r>
            <w:proofErr w:type="spellStart"/>
            <w:r w:rsidRPr="00521D49">
              <w:rPr>
                <w:sz w:val="28"/>
                <w:szCs w:val="28"/>
              </w:rPr>
              <w:t>Черкасово</w:t>
            </w:r>
            <w:proofErr w:type="spellEnd"/>
            <w:r w:rsidRPr="00521D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новое строительство</w:t>
            </w:r>
          </w:p>
        </w:tc>
      </w:tr>
      <w:tr w:rsidR="00A02575" w:rsidRPr="00F554AD" w:rsidTr="00033E8B">
        <w:trPr>
          <w:trHeight w:val="501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pStyle w:val="af"/>
              <w:jc w:val="both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 xml:space="preserve">Создание </w:t>
            </w:r>
            <w:proofErr w:type="spellStart"/>
            <w:r w:rsidRPr="00521D49">
              <w:rPr>
                <w:sz w:val="28"/>
                <w:szCs w:val="28"/>
              </w:rPr>
              <w:t>лесо</w:t>
            </w:r>
            <w:proofErr w:type="spellEnd"/>
            <w:r w:rsidRPr="00521D49">
              <w:rPr>
                <w:sz w:val="28"/>
                <w:szCs w:val="28"/>
              </w:rPr>
              <w:t xml:space="preserve">-луговых поясов вдоль границ </w:t>
            </w:r>
            <w:proofErr w:type="gramStart"/>
            <w:r w:rsidRPr="00521D49">
              <w:rPr>
                <w:sz w:val="28"/>
                <w:szCs w:val="28"/>
              </w:rPr>
              <w:t>с</w:t>
            </w:r>
            <w:proofErr w:type="gramEnd"/>
            <w:r w:rsidRPr="00521D49">
              <w:rPr>
                <w:sz w:val="28"/>
                <w:szCs w:val="28"/>
              </w:rPr>
              <w:t xml:space="preserve">. Старый </w:t>
            </w:r>
            <w:proofErr w:type="spellStart"/>
            <w:r w:rsidRPr="00521D49">
              <w:rPr>
                <w:sz w:val="28"/>
                <w:szCs w:val="28"/>
              </w:rPr>
              <w:t>Куклюк</w:t>
            </w:r>
            <w:proofErr w:type="spellEnd"/>
            <w:r w:rsidRPr="00521D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новое строительство</w:t>
            </w:r>
          </w:p>
        </w:tc>
      </w:tr>
      <w:tr w:rsidR="00A02575" w:rsidRPr="00F554AD" w:rsidTr="00033E8B">
        <w:trPr>
          <w:trHeight w:val="357"/>
          <w:jc w:val="center"/>
        </w:trPr>
        <w:tc>
          <w:tcPr>
            <w:tcW w:w="3260" w:type="pct"/>
            <w:shd w:val="clear" w:color="auto" w:fill="auto"/>
          </w:tcPr>
          <w:p w:rsidR="00A02575" w:rsidRPr="00521D49" w:rsidRDefault="00A02575" w:rsidP="00033E8B">
            <w:pPr>
              <w:pStyle w:val="af"/>
              <w:jc w:val="both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521D49">
              <w:rPr>
                <w:sz w:val="28"/>
                <w:szCs w:val="28"/>
              </w:rPr>
              <w:t>лесо</w:t>
            </w:r>
            <w:proofErr w:type="spellEnd"/>
            <w:r w:rsidRPr="00521D49">
              <w:rPr>
                <w:sz w:val="28"/>
                <w:szCs w:val="28"/>
              </w:rPr>
              <w:t>-луговых</w:t>
            </w:r>
            <w:proofErr w:type="gramEnd"/>
            <w:r w:rsidRPr="00521D49">
              <w:rPr>
                <w:sz w:val="28"/>
                <w:szCs w:val="28"/>
              </w:rPr>
              <w:t xml:space="preserve"> поясов вдоль границ с. </w:t>
            </w:r>
            <w:proofErr w:type="spellStart"/>
            <w:r w:rsidRPr="00521D49">
              <w:rPr>
                <w:sz w:val="28"/>
                <w:szCs w:val="28"/>
              </w:rPr>
              <w:t>Атиаз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A02575" w:rsidRPr="00521D49" w:rsidRDefault="00A02575" w:rsidP="00033E8B">
            <w:pPr>
              <w:pStyle w:val="af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новое строительство</w:t>
            </w:r>
          </w:p>
        </w:tc>
      </w:tr>
    </w:tbl>
    <w:p w:rsidR="00A02575" w:rsidRDefault="00A02575" w:rsidP="00A02575">
      <w:pPr>
        <w:shd w:val="clear" w:color="auto" w:fill="FFFFFF"/>
        <w:spacing w:before="53" w:line="276" w:lineRule="auto"/>
        <w:ind w:firstLine="567"/>
        <w:jc w:val="both"/>
      </w:pPr>
    </w:p>
    <w:p w:rsidR="00A02575" w:rsidRDefault="00A02575" w:rsidP="00A02575">
      <w:pPr>
        <w:shd w:val="clear" w:color="auto" w:fill="FFFFFF"/>
        <w:spacing w:before="53" w:line="276" w:lineRule="auto"/>
        <w:ind w:firstLine="567"/>
        <w:jc w:val="both"/>
      </w:pPr>
    </w:p>
    <w:p w:rsidR="00A02575" w:rsidRDefault="00A02575" w:rsidP="00A02575">
      <w:pPr>
        <w:shd w:val="clear" w:color="auto" w:fill="FFFFFF"/>
        <w:spacing w:before="53" w:line="276" w:lineRule="auto"/>
        <w:ind w:firstLine="567"/>
        <w:jc w:val="both"/>
      </w:pPr>
    </w:p>
    <w:p w:rsidR="00A02575" w:rsidRPr="005C6F25" w:rsidRDefault="00A02575" w:rsidP="00A02575">
      <w:pPr>
        <w:pStyle w:val="2"/>
        <w:keepLines w:val="0"/>
        <w:widowControl/>
        <w:autoSpaceDE/>
        <w:autoSpaceDN/>
        <w:adjustRightInd/>
        <w:spacing w:before="0"/>
        <w:ind w:left="1571"/>
        <w:rPr>
          <w:color w:val="auto"/>
        </w:rPr>
      </w:pPr>
      <w:r w:rsidRPr="005C6F25">
        <w:rPr>
          <w:color w:val="auto"/>
        </w:rPr>
        <w:lastRenderedPageBreak/>
        <w:t>8.</w:t>
      </w:r>
      <w:bookmarkStart w:id="2" w:name="_Toc384110778"/>
      <w:bookmarkStart w:id="3" w:name="_Toc342915855"/>
      <w:r w:rsidRPr="005C6F25">
        <w:rPr>
          <w:color w:val="auto"/>
        </w:rPr>
        <w:t xml:space="preserve"> Мероприятия по развитию инженерной инфраструктуры</w:t>
      </w:r>
      <w:bookmarkEnd w:id="2"/>
    </w:p>
    <w:bookmarkEnd w:id="3"/>
    <w:p w:rsidR="00A02575" w:rsidRDefault="00A02575" w:rsidP="00A02575">
      <w:pPr>
        <w:pStyle w:val="2"/>
        <w:keepLines w:val="0"/>
        <w:widowControl/>
        <w:autoSpaceDE/>
        <w:autoSpaceDN/>
        <w:adjustRightInd/>
        <w:spacing w:before="0"/>
        <w:ind w:left="720"/>
      </w:pPr>
    </w:p>
    <w:p w:rsidR="00A02575" w:rsidRPr="00314284" w:rsidRDefault="00A02575" w:rsidP="00A02575">
      <w:pPr>
        <w:pStyle w:val="14"/>
      </w:pPr>
    </w:p>
    <w:p w:rsidR="00A02575" w:rsidRDefault="00A02575" w:rsidP="00A02575">
      <w:pPr>
        <w:jc w:val="center"/>
        <w:rPr>
          <w:i/>
          <w:szCs w:val="28"/>
          <w:lang w:eastAsia="en-US"/>
        </w:rPr>
      </w:pPr>
      <w:r w:rsidRPr="00E637D7">
        <w:rPr>
          <w:i/>
          <w:szCs w:val="28"/>
          <w:lang w:eastAsia="en-US"/>
        </w:rPr>
        <w:t>Перечень мероприятий по водоснабжению</w:t>
      </w:r>
    </w:p>
    <w:p w:rsidR="00A02575" w:rsidRDefault="00A02575" w:rsidP="00A02575">
      <w:pPr>
        <w:jc w:val="center"/>
        <w:rPr>
          <w:i/>
          <w:szCs w:val="28"/>
          <w:lang w:eastAsia="en-US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17"/>
        <w:gridCol w:w="1014"/>
        <w:gridCol w:w="1788"/>
        <w:gridCol w:w="1843"/>
        <w:gridCol w:w="1137"/>
        <w:gridCol w:w="994"/>
        <w:gridCol w:w="927"/>
      </w:tblGrid>
      <w:tr w:rsidR="00A02575" w:rsidRPr="00676251" w:rsidTr="00033E8B">
        <w:trPr>
          <w:cantSplit/>
          <w:trHeight w:val="510"/>
          <w:tblHeader/>
          <w:jc w:val="center"/>
        </w:trPr>
        <w:tc>
          <w:tcPr>
            <w:tcW w:w="590" w:type="dxa"/>
            <w:vMerge w:val="restart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 xml:space="preserve">№ </w:t>
            </w:r>
            <w:proofErr w:type="gramStart"/>
            <w:r w:rsidRPr="00676251">
              <w:rPr>
                <w:b/>
                <w:bCs/>
                <w:sz w:val="24"/>
              </w:rPr>
              <w:t>п</w:t>
            </w:r>
            <w:proofErr w:type="gramEnd"/>
            <w:r w:rsidRPr="00676251">
              <w:rPr>
                <w:b/>
                <w:bCs/>
                <w:sz w:val="24"/>
              </w:rPr>
              <w:t>/п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Наименование объектов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Мощность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Вид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Состав мероприятия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Срок реализации</w:t>
            </w:r>
          </w:p>
        </w:tc>
        <w:tc>
          <w:tcPr>
            <w:tcW w:w="927" w:type="dxa"/>
            <w:vMerge w:val="restart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676251">
              <w:rPr>
                <w:b/>
                <w:bCs/>
                <w:sz w:val="24"/>
              </w:rPr>
              <w:t>Значе-ние</w:t>
            </w:r>
            <w:proofErr w:type="spellEnd"/>
            <w:proofErr w:type="gramEnd"/>
          </w:p>
        </w:tc>
      </w:tr>
      <w:tr w:rsidR="00A02575" w:rsidRPr="00676251" w:rsidTr="00033E8B">
        <w:trPr>
          <w:cantSplit/>
          <w:trHeight w:val="562"/>
          <w:tblHeader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Начало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676251">
              <w:rPr>
                <w:b/>
                <w:bCs/>
                <w:sz w:val="24"/>
              </w:rPr>
              <w:t>Окон-</w:t>
            </w:r>
            <w:proofErr w:type="spellStart"/>
            <w:r w:rsidRPr="00676251">
              <w:rPr>
                <w:b/>
                <w:bCs/>
                <w:sz w:val="24"/>
              </w:rPr>
              <w:t>чание</w:t>
            </w:r>
            <w:proofErr w:type="spellEnd"/>
            <w:proofErr w:type="gramEnd"/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02575" w:rsidRPr="00676251" w:rsidTr="00033E8B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A02575" w:rsidRPr="00676251" w:rsidRDefault="00A02575" w:rsidP="00033E8B">
            <w:pPr>
              <w:jc w:val="center"/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 xml:space="preserve">провести поисково-оценочные работы, направленные на обоснование источника хозяйственно-питьевого водоснабжения в связи с дефицитом воды в </w:t>
            </w:r>
            <w:proofErr w:type="spellStart"/>
            <w:r w:rsidRPr="00521D49">
              <w:rPr>
                <w:bCs/>
                <w:sz w:val="28"/>
                <w:szCs w:val="28"/>
              </w:rPr>
              <w:t>с</w:t>
            </w:r>
            <w:proofErr w:type="gramStart"/>
            <w:r w:rsidRPr="00521D49">
              <w:rPr>
                <w:bCs/>
                <w:sz w:val="28"/>
                <w:szCs w:val="28"/>
              </w:rPr>
              <w:t>.С</w:t>
            </w:r>
            <w:proofErr w:type="gramEnd"/>
            <w:r w:rsidRPr="00521D49">
              <w:rPr>
                <w:bCs/>
                <w:sz w:val="28"/>
                <w:szCs w:val="28"/>
              </w:rPr>
              <w:t>тарый</w:t>
            </w:r>
            <w:proofErr w:type="spellEnd"/>
            <w:r w:rsidRPr="00521D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bCs/>
                <w:sz w:val="28"/>
                <w:szCs w:val="28"/>
              </w:rPr>
              <w:t>Куклюк</w:t>
            </w:r>
            <w:proofErr w:type="spellEnd"/>
          </w:p>
        </w:tc>
        <w:tc>
          <w:tcPr>
            <w:tcW w:w="1014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21D49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88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27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М</w:t>
            </w:r>
          </w:p>
        </w:tc>
      </w:tr>
      <w:tr w:rsidR="00A02575" w:rsidRPr="00676251" w:rsidTr="00033E8B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A02575" w:rsidRPr="00676251" w:rsidRDefault="00A02575" w:rsidP="00033E8B">
            <w:pPr>
              <w:jc w:val="center"/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 xml:space="preserve">Реконструкция и замена сетей водоснабжения: </w:t>
            </w:r>
            <w:proofErr w:type="spellStart"/>
            <w:r w:rsidRPr="00521D49">
              <w:rPr>
                <w:bCs/>
                <w:sz w:val="28"/>
                <w:szCs w:val="28"/>
              </w:rPr>
              <w:t>с</w:t>
            </w:r>
            <w:proofErr w:type="gramStart"/>
            <w:r w:rsidRPr="00521D49">
              <w:rPr>
                <w:bCs/>
                <w:sz w:val="28"/>
                <w:szCs w:val="28"/>
              </w:rPr>
              <w:t>.С</w:t>
            </w:r>
            <w:proofErr w:type="gramEnd"/>
            <w:r w:rsidRPr="00521D49">
              <w:rPr>
                <w:bCs/>
                <w:sz w:val="28"/>
                <w:szCs w:val="28"/>
              </w:rPr>
              <w:t>тарый</w:t>
            </w:r>
            <w:proofErr w:type="spellEnd"/>
            <w:r w:rsidRPr="00521D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bCs/>
                <w:sz w:val="28"/>
                <w:szCs w:val="28"/>
              </w:rPr>
              <w:t>Куклюк</w:t>
            </w:r>
            <w:proofErr w:type="spellEnd"/>
          </w:p>
        </w:tc>
        <w:tc>
          <w:tcPr>
            <w:tcW w:w="1014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1,5км</w:t>
            </w:r>
          </w:p>
        </w:tc>
        <w:tc>
          <w:tcPr>
            <w:tcW w:w="1788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27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М</w:t>
            </w:r>
          </w:p>
        </w:tc>
      </w:tr>
      <w:tr w:rsidR="00A02575" w:rsidRPr="00676251" w:rsidTr="00033E8B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A02575" w:rsidRPr="00676251" w:rsidRDefault="00A02575" w:rsidP="00033E8B">
            <w:pPr>
              <w:jc w:val="center"/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>3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 xml:space="preserve">Реконструкция и замена сетей водоснабжения: </w:t>
            </w:r>
            <w:proofErr w:type="spellStart"/>
            <w:r w:rsidRPr="00521D49">
              <w:rPr>
                <w:bCs/>
                <w:sz w:val="28"/>
                <w:szCs w:val="28"/>
              </w:rPr>
              <w:t>д</w:t>
            </w:r>
            <w:proofErr w:type="gramStart"/>
            <w:r w:rsidRPr="00521D49">
              <w:rPr>
                <w:bCs/>
                <w:sz w:val="28"/>
                <w:szCs w:val="28"/>
              </w:rPr>
              <w:t>.Н</w:t>
            </w:r>
            <w:proofErr w:type="gramEnd"/>
            <w:r w:rsidRPr="00521D49">
              <w:rPr>
                <w:bCs/>
                <w:sz w:val="28"/>
                <w:szCs w:val="28"/>
              </w:rPr>
              <w:t>ижний</w:t>
            </w:r>
            <w:proofErr w:type="spellEnd"/>
            <w:r w:rsidRPr="00521D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bCs/>
                <w:sz w:val="28"/>
                <w:szCs w:val="28"/>
              </w:rPr>
              <w:t>Куклюк</w:t>
            </w:r>
            <w:proofErr w:type="spellEnd"/>
          </w:p>
        </w:tc>
        <w:tc>
          <w:tcPr>
            <w:tcW w:w="1014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1,2км</w:t>
            </w:r>
          </w:p>
        </w:tc>
        <w:tc>
          <w:tcPr>
            <w:tcW w:w="1788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27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М</w:t>
            </w:r>
          </w:p>
        </w:tc>
      </w:tr>
    </w:tbl>
    <w:p w:rsidR="00A02575" w:rsidRDefault="00A02575" w:rsidP="00A02575">
      <w:pPr>
        <w:jc w:val="center"/>
        <w:rPr>
          <w:i/>
          <w:szCs w:val="28"/>
          <w:lang w:eastAsia="en-US"/>
        </w:rPr>
      </w:pPr>
    </w:p>
    <w:p w:rsidR="00A02575" w:rsidRDefault="00A02575" w:rsidP="00A02575">
      <w:pPr>
        <w:jc w:val="center"/>
        <w:rPr>
          <w:i/>
          <w:szCs w:val="28"/>
          <w:lang w:eastAsia="en-US"/>
        </w:rPr>
      </w:pPr>
      <w:r w:rsidRPr="00E637D7">
        <w:rPr>
          <w:i/>
          <w:szCs w:val="28"/>
          <w:lang w:eastAsia="en-US"/>
        </w:rPr>
        <w:t>Перечень мероприятий по канализации</w:t>
      </w:r>
    </w:p>
    <w:p w:rsidR="00A02575" w:rsidRDefault="00A02575" w:rsidP="00A02575">
      <w:pPr>
        <w:jc w:val="center"/>
        <w:rPr>
          <w:i/>
          <w:szCs w:val="28"/>
          <w:lang w:eastAsia="en-US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17"/>
        <w:gridCol w:w="1465"/>
        <w:gridCol w:w="1788"/>
        <w:gridCol w:w="1843"/>
        <w:gridCol w:w="1137"/>
        <w:gridCol w:w="994"/>
      </w:tblGrid>
      <w:tr w:rsidR="00A02575" w:rsidRPr="00676251" w:rsidTr="00033E8B">
        <w:trPr>
          <w:cantSplit/>
          <w:trHeight w:val="510"/>
          <w:tblHeader/>
          <w:jc w:val="center"/>
        </w:trPr>
        <w:tc>
          <w:tcPr>
            <w:tcW w:w="590" w:type="dxa"/>
            <w:vMerge w:val="restart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 xml:space="preserve">№ </w:t>
            </w:r>
            <w:proofErr w:type="gramStart"/>
            <w:r w:rsidRPr="00676251">
              <w:rPr>
                <w:b/>
                <w:bCs/>
                <w:sz w:val="24"/>
              </w:rPr>
              <w:t>п</w:t>
            </w:r>
            <w:proofErr w:type="gramEnd"/>
            <w:r w:rsidRPr="00676251">
              <w:rPr>
                <w:b/>
                <w:bCs/>
                <w:sz w:val="24"/>
              </w:rPr>
              <w:t>/п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Наименование объектов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Мощность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Вид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Состав мероприятия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Срок реализации</w:t>
            </w:r>
          </w:p>
        </w:tc>
      </w:tr>
      <w:tr w:rsidR="00A02575" w:rsidRPr="00676251" w:rsidTr="00033E8B">
        <w:trPr>
          <w:cantSplit/>
          <w:trHeight w:val="562"/>
          <w:tblHeader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A02575" w:rsidRPr="00676251" w:rsidRDefault="00A02575" w:rsidP="00033E8B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676251">
              <w:rPr>
                <w:b/>
                <w:bCs/>
                <w:sz w:val="24"/>
              </w:rPr>
              <w:t>Начало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676251">
              <w:rPr>
                <w:b/>
                <w:bCs/>
                <w:sz w:val="24"/>
              </w:rPr>
              <w:t>Окон-</w:t>
            </w:r>
            <w:proofErr w:type="spellStart"/>
            <w:r w:rsidRPr="00676251">
              <w:rPr>
                <w:b/>
                <w:bCs/>
                <w:sz w:val="24"/>
              </w:rPr>
              <w:t>чание</w:t>
            </w:r>
            <w:proofErr w:type="spellEnd"/>
            <w:proofErr w:type="gramEnd"/>
          </w:p>
        </w:tc>
      </w:tr>
      <w:tr w:rsidR="00A02575" w:rsidRPr="00676251" w:rsidTr="00033E8B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A02575" w:rsidRPr="00676251" w:rsidRDefault="00A02575" w:rsidP="00033E8B">
            <w:pPr>
              <w:jc w:val="center"/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02575" w:rsidRPr="00676251" w:rsidRDefault="00A02575" w:rsidP="00033E8B">
            <w:pPr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 xml:space="preserve">строительство современных биологических очистных сооружений канализации с поселковыми канализационными сетями в с. </w:t>
            </w:r>
            <w:proofErr w:type="spellStart"/>
            <w:r w:rsidRPr="00676251">
              <w:rPr>
                <w:bCs/>
                <w:sz w:val="24"/>
              </w:rPr>
              <w:t>с</w:t>
            </w:r>
            <w:proofErr w:type="gramStart"/>
            <w:r w:rsidRPr="00676251">
              <w:rPr>
                <w:bCs/>
                <w:sz w:val="24"/>
              </w:rPr>
              <w:t>.С</w:t>
            </w:r>
            <w:proofErr w:type="gramEnd"/>
            <w:r w:rsidRPr="00676251">
              <w:rPr>
                <w:bCs/>
                <w:sz w:val="24"/>
              </w:rPr>
              <w:t>тарый</w:t>
            </w:r>
            <w:proofErr w:type="spellEnd"/>
            <w:r w:rsidRPr="00676251">
              <w:rPr>
                <w:bCs/>
                <w:sz w:val="24"/>
              </w:rPr>
              <w:t xml:space="preserve"> </w:t>
            </w:r>
            <w:proofErr w:type="spellStart"/>
            <w:r w:rsidRPr="00676251">
              <w:rPr>
                <w:bCs/>
                <w:sz w:val="24"/>
              </w:rPr>
              <w:t>Куклюк</w:t>
            </w:r>
            <w:proofErr w:type="spellEnd"/>
          </w:p>
        </w:tc>
        <w:tc>
          <w:tcPr>
            <w:tcW w:w="1465" w:type="dxa"/>
            <w:vAlign w:val="center"/>
          </w:tcPr>
          <w:p w:rsidR="00A02575" w:rsidRPr="00676251" w:rsidRDefault="00A02575" w:rsidP="00033E8B">
            <w:pPr>
              <w:jc w:val="center"/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>1шт</w:t>
            </w:r>
          </w:p>
        </w:tc>
        <w:tc>
          <w:tcPr>
            <w:tcW w:w="1788" w:type="dxa"/>
            <w:vAlign w:val="center"/>
          </w:tcPr>
          <w:p w:rsidR="00A02575" w:rsidRPr="00676251" w:rsidRDefault="00A02575" w:rsidP="00033E8B">
            <w:pPr>
              <w:jc w:val="center"/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A02575" w:rsidRPr="00676251" w:rsidRDefault="00A02575" w:rsidP="00033E8B">
            <w:pPr>
              <w:jc w:val="center"/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Pr="00676251">
              <w:rPr>
                <w:bCs/>
                <w:sz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2575" w:rsidRPr="00676251" w:rsidRDefault="00A02575" w:rsidP="00033E8B">
            <w:pPr>
              <w:jc w:val="center"/>
              <w:rPr>
                <w:bCs/>
                <w:sz w:val="24"/>
              </w:rPr>
            </w:pPr>
            <w:r w:rsidRPr="00676251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29</w:t>
            </w:r>
          </w:p>
        </w:tc>
      </w:tr>
    </w:tbl>
    <w:p w:rsidR="00A02575" w:rsidRDefault="00A02575" w:rsidP="00A02575">
      <w:pPr>
        <w:jc w:val="center"/>
        <w:rPr>
          <w:i/>
          <w:szCs w:val="28"/>
          <w:lang w:eastAsia="en-US"/>
        </w:rPr>
      </w:pPr>
    </w:p>
    <w:p w:rsidR="00A02575" w:rsidRDefault="00A02575" w:rsidP="00A02575">
      <w:pPr>
        <w:jc w:val="center"/>
        <w:rPr>
          <w:i/>
          <w:szCs w:val="28"/>
          <w:lang w:eastAsia="en-US"/>
        </w:rPr>
      </w:pPr>
    </w:p>
    <w:p w:rsidR="00A02575" w:rsidRDefault="00A02575" w:rsidP="00A02575">
      <w:pPr>
        <w:jc w:val="center"/>
        <w:rPr>
          <w:i/>
          <w:szCs w:val="28"/>
          <w:lang w:eastAsia="en-US"/>
        </w:rPr>
      </w:pPr>
    </w:p>
    <w:p w:rsidR="00A02575" w:rsidRDefault="00A02575" w:rsidP="00A02575">
      <w:pPr>
        <w:jc w:val="center"/>
        <w:rPr>
          <w:i/>
          <w:szCs w:val="28"/>
          <w:lang w:eastAsia="en-US"/>
        </w:rPr>
      </w:pPr>
      <w:r w:rsidRPr="00E637D7">
        <w:rPr>
          <w:i/>
          <w:szCs w:val="28"/>
          <w:lang w:eastAsia="en-US"/>
        </w:rPr>
        <w:t>Перечень мероприятий по санитарной очистке территории</w:t>
      </w:r>
    </w:p>
    <w:p w:rsidR="00A02575" w:rsidRDefault="00A02575" w:rsidP="00A02575">
      <w:pPr>
        <w:jc w:val="center"/>
        <w:rPr>
          <w:i/>
          <w:szCs w:val="28"/>
          <w:lang w:eastAsia="en-US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17"/>
        <w:gridCol w:w="1465"/>
        <w:gridCol w:w="1788"/>
        <w:gridCol w:w="1843"/>
        <w:gridCol w:w="1137"/>
        <w:gridCol w:w="994"/>
      </w:tblGrid>
      <w:tr w:rsidR="00A02575" w:rsidRPr="00727C89" w:rsidTr="00033E8B">
        <w:trPr>
          <w:cantSplit/>
          <w:trHeight w:val="510"/>
          <w:tblHeader/>
          <w:jc w:val="center"/>
        </w:trPr>
        <w:tc>
          <w:tcPr>
            <w:tcW w:w="590" w:type="dxa"/>
            <w:vMerge w:val="restart"/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727C89">
              <w:rPr>
                <w:b/>
                <w:bCs/>
                <w:sz w:val="24"/>
              </w:rPr>
              <w:t xml:space="preserve">№ </w:t>
            </w:r>
            <w:proofErr w:type="gramStart"/>
            <w:r w:rsidRPr="00727C89">
              <w:rPr>
                <w:b/>
                <w:bCs/>
                <w:sz w:val="24"/>
              </w:rPr>
              <w:t>п</w:t>
            </w:r>
            <w:proofErr w:type="gramEnd"/>
            <w:r w:rsidRPr="00727C89">
              <w:rPr>
                <w:b/>
                <w:bCs/>
                <w:sz w:val="24"/>
              </w:rPr>
              <w:t>/п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727C89">
              <w:rPr>
                <w:b/>
                <w:bCs/>
                <w:sz w:val="24"/>
              </w:rPr>
              <w:t>Наименование объектов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727C89">
              <w:rPr>
                <w:b/>
                <w:bCs/>
                <w:sz w:val="24"/>
              </w:rPr>
              <w:t>Мощность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727C89">
              <w:rPr>
                <w:b/>
                <w:bCs/>
                <w:sz w:val="24"/>
              </w:rPr>
              <w:t>Вид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727C89">
              <w:rPr>
                <w:b/>
                <w:bCs/>
                <w:sz w:val="24"/>
              </w:rPr>
              <w:t>Состав мероприятия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727C89">
              <w:rPr>
                <w:b/>
                <w:bCs/>
                <w:sz w:val="24"/>
              </w:rPr>
              <w:t>Срок реализации</w:t>
            </w:r>
          </w:p>
        </w:tc>
      </w:tr>
      <w:tr w:rsidR="00A02575" w:rsidRPr="00727C89" w:rsidTr="00033E8B">
        <w:trPr>
          <w:cantSplit/>
          <w:trHeight w:val="562"/>
          <w:tblHeader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A02575" w:rsidRPr="00727C89" w:rsidRDefault="00A02575" w:rsidP="00033E8B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  <w:r w:rsidRPr="00727C89">
              <w:rPr>
                <w:b/>
                <w:bCs/>
                <w:sz w:val="24"/>
              </w:rPr>
              <w:t>Начало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575" w:rsidRPr="00727C89" w:rsidRDefault="00A02575" w:rsidP="00033E8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727C89">
              <w:rPr>
                <w:b/>
                <w:bCs/>
                <w:sz w:val="24"/>
              </w:rPr>
              <w:t>Окон-</w:t>
            </w:r>
            <w:proofErr w:type="spellStart"/>
            <w:r w:rsidRPr="00727C89">
              <w:rPr>
                <w:b/>
                <w:bCs/>
                <w:sz w:val="24"/>
              </w:rPr>
              <w:t>чание</w:t>
            </w:r>
            <w:proofErr w:type="spellEnd"/>
            <w:proofErr w:type="gramEnd"/>
          </w:p>
        </w:tc>
      </w:tr>
      <w:tr w:rsidR="00A02575" w:rsidRPr="00727C89" w:rsidTr="00033E8B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A02575" w:rsidRPr="004E6E4B" w:rsidRDefault="00A02575" w:rsidP="00033E8B">
            <w:pPr>
              <w:jc w:val="center"/>
              <w:rPr>
                <w:bCs/>
                <w:sz w:val="24"/>
              </w:rPr>
            </w:pPr>
            <w:r w:rsidRPr="004E6E4B">
              <w:rPr>
                <w:bCs/>
                <w:sz w:val="24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02575" w:rsidRPr="00521D49" w:rsidRDefault="00A02575" w:rsidP="00033E8B">
            <w:pPr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Контейнеры для ТБО</w:t>
            </w:r>
          </w:p>
        </w:tc>
        <w:tc>
          <w:tcPr>
            <w:tcW w:w="1465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521D49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88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2020</w:t>
            </w:r>
          </w:p>
        </w:tc>
      </w:tr>
      <w:tr w:rsidR="00A02575" w:rsidRPr="00727C89" w:rsidTr="00033E8B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A02575" w:rsidRPr="004E6E4B" w:rsidRDefault="00A02575" w:rsidP="00033E8B">
            <w:pPr>
              <w:jc w:val="center"/>
              <w:rPr>
                <w:bCs/>
                <w:sz w:val="24"/>
              </w:rPr>
            </w:pPr>
            <w:r w:rsidRPr="004E6E4B">
              <w:rPr>
                <w:bCs/>
                <w:sz w:val="24"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A02575" w:rsidRPr="00521D49" w:rsidRDefault="00A02575" w:rsidP="00033E8B">
            <w:pPr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Контейнеры для ТБО</w:t>
            </w:r>
          </w:p>
        </w:tc>
        <w:tc>
          <w:tcPr>
            <w:tcW w:w="1465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521D49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88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02575" w:rsidRPr="00521D49" w:rsidRDefault="00A02575" w:rsidP="00033E8B">
            <w:pPr>
              <w:jc w:val="center"/>
              <w:rPr>
                <w:bCs/>
                <w:sz w:val="28"/>
                <w:szCs w:val="28"/>
              </w:rPr>
            </w:pPr>
            <w:r w:rsidRPr="00521D49">
              <w:rPr>
                <w:bCs/>
                <w:sz w:val="28"/>
                <w:szCs w:val="28"/>
              </w:rPr>
              <w:t>2020</w:t>
            </w:r>
          </w:p>
        </w:tc>
      </w:tr>
    </w:tbl>
    <w:p w:rsidR="00A02575" w:rsidRDefault="00A02575" w:rsidP="00A02575">
      <w:pPr>
        <w:jc w:val="center"/>
        <w:rPr>
          <w:i/>
          <w:szCs w:val="28"/>
          <w:lang w:eastAsia="en-US"/>
        </w:rPr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Pr="001F4F3B" w:rsidRDefault="00A02575" w:rsidP="00A02575">
      <w:pPr>
        <w:ind w:firstLine="700"/>
        <w:jc w:val="center"/>
        <w:rPr>
          <w:i/>
        </w:rPr>
      </w:pPr>
      <w:r w:rsidRPr="001F4F3B">
        <w:rPr>
          <w:i/>
          <w:szCs w:val="28"/>
        </w:rPr>
        <w:t xml:space="preserve">Перечень мероприятий по развитию жилищной инфраструктуры в </w:t>
      </w:r>
      <w:proofErr w:type="spellStart"/>
      <w:r w:rsidRPr="001F4F3B">
        <w:rPr>
          <w:i/>
        </w:rPr>
        <w:t>Старокуклюкском</w:t>
      </w:r>
      <w:proofErr w:type="spellEnd"/>
      <w:r w:rsidRPr="001F4F3B">
        <w:rPr>
          <w:i/>
        </w:rPr>
        <w:t xml:space="preserve"> сельском  поселении</w:t>
      </w:r>
    </w:p>
    <w:tbl>
      <w:tblPr>
        <w:tblW w:w="10197" w:type="dxa"/>
        <w:jc w:val="center"/>
        <w:tblInd w:w="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531"/>
        <w:gridCol w:w="1591"/>
        <w:gridCol w:w="1539"/>
        <w:gridCol w:w="876"/>
        <w:gridCol w:w="852"/>
        <w:gridCol w:w="992"/>
        <w:gridCol w:w="778"/>
        <w:gridCol w:w="802"/>
      </w:tblGrid>
      <w:tr w:rsidR="00A02575" w:rsidRPr="00003400" w:rsidTr="00033E8B">
        <w:trPr>
          <w:cantSplit/>
          <w:trHeight w:val="362"/>
          <w:tblHeader/>
          <w:jc w:val="center"/>
        </w:trPr>
        <w:tc>
          <w:tcPr>
            <w:tcW w:w="1236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ab/>
              <w:t xml:space="preserve">№ </w:t>
            </w:r>
            <w:proofErr w:type="gramStart"/>
            <w:r w:rsidRPr="001F4F3B">
              <w:t>п</w:t>
            </w:r>
            <w:proofErr w:type="gramEnd"/>
            <w:r w:rsidRPr="001F4F3B">
              <w:t>/п</w:t>
            </w:r>
          </w:p>
        </w:tc>
        <w:tc>
          <w:tcPr>
            <w:tcW w:w="1531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Населенный пункт</w:t>
            </w:r>
          </w:p>
        </w:tc>
        <w:tc>
          <w:tcPr>
            <w:tcW w:w="1591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Наименование объекта</w:t>
            </w:r>
          </w:p>
        </w:tc>
        <w:tc>
          <w:tcPr>
            <w:tcW w:w="1539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Вид мероприятия</w:t>
            </w:r>
          </w:p>
        </w:tc>
        <w:tc>
          <w:tcPr>
            <w:tcW w:w="876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Единица измерения</w:t>
            </w:r>
          </w:p>
        </w:tc>
        <w:tc>
          <w:tcPr>
            <w:tcW w:w="1844" w:type="dxa"/>
            <w:gridSpan w:val="2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Мощность</w:t>
            </w:r>
          </w:p>
        </w:tc>
        <w:tc>
          <w:tcPr>
            <w:tcW w:w="1580" w:type="dxa"/>
            <w:gridSpan w:val="2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Сроки реализации</w:t>
            </w:r>
          </w:p>
        </w:tc>
      </w:tr>
      <w:tr w:rsidR="00A02575" w:rsidRPr="00003400" w:rsidTr="00033E8B">
        <w:trPr>
          <w:cantSplit/>
          <w:trHeight w:val="381"/>
          <w:tblHeader/>
          <w:jc w:val="center"/>
        </w:trPr>
        <w:tc>
          <w:tcPr>
            <w:tcW w:w="1236" w:type="dxa"/>
            <w:vMerge/>
            <w:vAlign w:val="center"/>
          </w:tcPr>
          <w:p w:rsidR="00A02575" w:rsidRPr="001F4F3B" w:rsidRDefault="00A02575" w:rsidP="00033E8B">
            <w:pPr>
              <w:pStyle w:val="af1"/>
            </w:pPr>
          </w:p>
        </w:tc>
        <w:tc>
          <w:tcPr>
            <w:tcW w:w="1531" w:type="dxa"/>
            <w:vMerge/>
            <w:vAlign w:val="center"/>
          </w:tcPr>
          <w:p w:rsidR="00A02575" w:rsidRPr="001F4F3B" w:rsidRDefault="00A02575" w:rsidP="00033E8B">
            <w:pPr>
              <w:pStyle w:val="af1"/>
            </w:pPr>
          </w:p>
        </w:tc>
        <w:tc>
          <w:tcPr>
            <w:tcW w:w="1591" w:type="dxa"/>
            <w:vMerge/>
            <w:vAlign w:val="center"/>
          </w:tcPr>
          <w:p w:rsidR="00A02575" w:rsidRPr="001F4F3B" w:rsidRDefault="00A02575" w:rsidP="00033E8B">
            <w:pPr>
              <w:pStyle w:val="af1"/>
            </w:pPr>
          </w:p>
        </w:tc>
        <w:tc>
          <w:tcPr>
            <w:tcW w:w="1539" w:type="dxa"/>
            <w:vMerge/>
            <w:vAlign w:val="center"/>
          </w:tcPr>
          <w:p w:rsidR="00A02575" w:rsidRPr="001F4F3B" w:rsidRDefault="00A02575" w:rsidP="00033E8B">
            <w:pPr>
              <w:pStyle w:val="af1"/>
            </w:pPr>
          </w:p>
        </w:tc>
        <w:tc>
          <w:tcPr>
            <w:tcW w:w="876" w:type="dxa"/>
            <w:vMerge/>
            <w:vAlign w:val="center"/>
          </w:tcPr>
          <w:p w:rsidR="00A02575" w:rsidRPr="001F4F3B" w:rsidRDefault="00A02575" w:rsidP="00033E8B">
            <w:pPr>
              <w:pStyle w:val="af1"/>
            </w:pPr>
          </w:p>
        </w:tc>
        <w:tc>
          <w:tcPr>
            <w:tcW w:w="852" w:type="dxa"/>
            <w:vAlign w:val="center"/>
          </w:tcPr>
          <w:p w:rsidR="00A02575" w:rsidRPr="001F4F3B" w:rsidRDefault="00A02575" w:rsidP="00033E8B">
            <w:pPr>
              <w:pStyle w:val="af1"/>
            </w:pPr>
            <w:r w:rsidRPr="001F4F3B">
              <w:t>Существующая</w:t>
            </w:r>
          </w:p>
        </w:tc>
        <w:tc>
          <w:tcPr>
            <w:tcW w:w="992" w:type="dxa"/>
            <w:vAlign w:val="center"/>
          </w:tcPr>
          <w:p w:rsidR="00A02575" w:rsidRPr="001F4F3B" w:rsidRDefault="00A02575" w:rsidP="00033E8B">
            <w:pPr>
              <w:pStyle w:val="af1"/>
            </w:pPr>
            <w:r w:rsidRPr="001F4F3B">
              <w:t>Дополнительная</w:t>
            </w:r>
          </w:p>
        </w:tc>
        <w:tc>
          <w:tcPr>
            <w:tcW w:w="778" w:type="dxa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Первая очередь (201</w:t>
            </w:r>
            <w:r>
              <w:t>9</w:t>
            </w:r>
            <w:r w:rsidRPr="001F4F3B">
              <w:t>-2020 гг.)</w:t>
            </w:r>
          </w:p>
        </w:tc>
        <w:tc>
          <w:tcPr>
            <w:tcW w:w="802" w:type="dxa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Расчетный срок (2021-20</w:t>
            </w:r>
            <w:r>
              <w:t>29</w:t>
            </w:r>
            <w:r w:rsidRPr="001F4F3B">
              <w:t>гг.)</w:t>
            </w:r>
          </w:p>
        </w:tc>
      </w:tr>
      <w:tr w:rsidR="00A02575" w:rsidRPr="00003400" w:rsidTr="00033E8B">
        <w:trPr>
          <w:cantSplit/>
          <w:trHeight w:val="224"/>
          <w:jc w:val="center"/>
        </w:trPr>
        <w:tc>
          <w:tcPr>
            <w:tcW w:w="1236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bCs/>
                <w:sz w:val="28"/>
                <w:szCs w:val="28"/>
              </w:rPr>
              <w:t>с</w:t>
            </w:r>
            <w:proofErr w:type="gramStart"/>
            <w:r w:rsidRPr="00521D49">
              <w:rPr>
                <w:bCs/>
                <w:sz w:val="28"/>
                <w:szCs w:val="28"/>
              </w:rPr>
              <w:t>.С</w:t>
            </w:r>
            <w:proofErr w:type="gramEnd"/>
            <w:r w:rsidRPr="00521D49">
              <w:rPr>
                <w:bCs/>
                <w:sz w:val="28"/>
                <w:szCs w:val="28"/>
              </w:rPr>
              <w:t>тарый</w:t>
            </w:r>
            <w:proofErr w:type="spellEnd"/>
            <w:r w:rsidRPr="00521D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bCs/>
                <w:sz w:val="28"/>
                <w:szCs w:val="28"/>
              </w:rPr>
              <w:t>Куклюк</w:t>
            </w:r>
            <w:proofErr w:type="spellEnd"/>
          </w:p>
        </w:tc>
        <w:tc>
          <w:tcPr>
            <w:tcW w:w="159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жилой фонд на новых территориях</w:t>
            </w:r>
          </w:p>
        </w:tc>
        <w:tc>
          <w:tcPr>
            <w:tcW w:w="1539" w:type="dxa"/>
            <w:vMerge w:val="restart"/>
            <w:vAlign w:val="center"/>
          </w:tcPr>
          <w:p w:rsidR="00A02575" w:rsidRPr="00521D49" w:rsidRDefault="00A02575" w:rsidP="00033E8B">
            <w:pPr>
              <w:jc w:val="center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876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га</w:t>
            </w:r>
          </w:p>
        </w:tc>
        <w:tc>
          <w:tcPr>
            <w:tcW w:w="85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9,4</w:t>
            </w:r>
          </w:p>
        </w:tc>
        <w:tc>
          <w:tcPr>
            <w:tcW w:w="778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+</w:t>
            </w:r>
          </w:p>
        </w:tc>
        <w:tc>
          <w:tcPr>
            <w:tcW w:w="802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</w:tr>
      <w:tr w:rsidR="00A02575" w:rsidRPr="00003400" w:rsidTr="00033E8B">
        <w:trPr>
          <w:cantSplit/>
          <w:trHeight w:val="213"/>
          <w:jc w:val="center"/>
        </w:trPr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sz w:val="28"/>
                <w:szCs w:val="28"/>
              </w:rPr>
              <w:t>тыс.кв</w:t>
            </w:r>
            <w:proofErr w:type="gramStart"/>
            <w:r w:rsidRPr="00521D49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6,27</w:t>
            </w: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</w:tr>
      <w:tr w:rsidR="00A02575" w:rsidRPr="00003400" w:rsidTr="00033E8B">
        <w:trPr>
          <w:cantSplit/>
          <w:trHeight w:val="217"/>
          <w:jc w:val="center"/>
        </w:trPr>
        <w:tc>
          <w:tcPr>
            <w:tcW w:w="1236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bCs/>
                <w:sz w:val="28"/>
                <w:szCs w:val="28"/>
              </w:rPr>
              <w:t>с</w:t>
            </w:r>
            <w:proofErr w:type="gramStart"/>
            <w:r w:rsidRPr="00521D49">
              <w:rPr>
                <w:bCs/>
                <w:sz w:val="28"/>
                <w:szCs w:val="28"/>
              </w:rPr>
              <w:t>.С</w:t>
            </w:r>
            <w:proofErr w:type="gramEnd"/>
            <w:r w:rsidRPr="00521D49">
              <w:rPr>
                <w:bCs/>
                <w:sz w:val="28"/>
                <w:szCs w:val="28"/>
              </w:rPr>
              <w:t>тарый</w:t>
            </w:r>
            <w:proofErr w:type="spellEnd"/>
            <w:r w:rsidRPr="00521D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21D49">
              <w:rPr>
                <w:bCs/>
                <w:sz w:val="28"/>
                <w:szCs w:val="28"/>
              </w:rPr>
              <w:t>Куклюк</w:t>
            </w:r>
            <w:proofErr w:type="spellEnd"/>
          </w:p>
        </w:tc>
        <w:tc>
          <w:tcPr>
            <w:tcW w:w="159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жилой фонд на новых территориях</w:t>
            </w:r>
          </w:p>
        </w:tc>
        <w:tc>
          <w:tcPr>
            <w:tcW w:w="1539" w:type="dxa"/>
            <w:vMerge w:val="restart"/>
            <w:vAlign w:val="center"/>
          </w:tcPr>
          <w:p w:rsidR="00A02575" w:rsidRPr="00521D49" w:rsidRDefault="00A02575" w:rsidP="00033E8B">
            <w:pPr>
              <w:jc w:val="center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876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га</w:t>
            </w:r>
          </w:p>
        </w:tc>
        <w:tc>
          <w:tcPr>
            <w:tcW w:w="85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8,7</w:t>
            </w:r>
          </w:p>
        </w:tc>
        <w:tc>
          <w:tcPr>
            <w:tcW w:w="778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802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+</w:t>
            </w:r>
          </w:p>
        </w:tc>
      </w:tr>
      <w:tr w:rsidR="00A02575" w:rsidRPr="00003400" w:rsidTr="00033E8B">
        <w:trPr>
          <w:cantSplit/>
          <w:trHeight w:val="300"/>
          <w:jc w:val="center"/>
        </w:trPr>
        <w:tc>
          <w:tcPr>
            <w:tcW w:w="1236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1531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sz w:val="28"/>
                <w:szCs w:val="28"/>
              </w:rPr>
              <w:t>тыс.кв</w:t>
            </w:r>
            <w:proofErr w:type="gramStart"/>
            <w:r w:rsidRPr="00521D49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5,8</w:t>
            </w:r>
          </w:p>
        </w:tc>
        <w:tc>
          <w:tcPr>
            <w:tcW w:w="778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802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</w:tr>
      <w:tr w:rsidR="00A02575" w:rsidRPr="00003400" w:rsidTr="00033E8B">
        <w:trPr>
          <w:cantSplit/>
          <w:trHeight w:val="300"/>
          <w:jc w:val="center"/>
        </w:trPr>
        <w:tc>
          <w:tcPr>
            <w:tcW w:w="1236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sz w:val="28"/>
                <w:szCs w:val="28"/>
              </w:rPr>
              <w:t>п</w:t>
            </w:r>
            <w:proofErr w:type="gramStart"/>
            <w:r w:rsidRPr="00521D49">
              <w:rPr>
                <w:sz w:val="28"/>
                <w:szCs w:val="28"/>
              </w:rPr>
              <w:t>.С</w:t>
            </w:r>
            <w:proofErr w:type="gramEnd"/>
            <w:r w:rsidRPr="00521D49">
              <w:rPr>
                <w:sz w:val="28"/>
                <w:szCs w:val="28"/>
              </w:rPr>
              <w:t>туденый</w:t>
            </w:r>
            <w:proofErr w:type="spellEnd"/>
            <w:r w:rsidRPr="00521D49">
              <w:rPr>
                <w:sz w:val="28"/>
                <w:szCs w:val="28"/>
              </w:rPr>
              <w:t xml:space="preserve"> Ключ</w:t>
            </w:r>
          </w:p>
        </w:tc>
        <w:tc>
          <w:tcPr>
            <w:tcW w:w="159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жилой фонд на новых территориях</w:t>
            </w:r>
          </w:p>
        </w:tc>
        <w:tc>
          <w:tcPr>
            <w:tcW w:w="1539" w:type="dxa"/>
            <w:vMerge w:val="restart"/>
            <w:vAlign w:val="center"/>
          </w:tcPr>
          <w:p w:rsidR="00A02575" w:rsidRPr="00521D49" w:rsidRDefault="00A02575" w:rsidP="00033E8B">
            <w:pPr>
              <w:jc w:val="center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876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га</w:t>
            </w:r>
          </w:p>
        </w:tc>
        <w:tc>
          <w:tcPr>
            <w:tcW w:w="85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9,0</w:t>
            </w:r>
          </w:p>
        </w:tc>
        <w:tc>
          <w:tcPr>
            <w:tcW w:w="778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802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+</w:t>
            </w:r>
          </w:p>
        </w:tc>
      </w:tr>
      <w:tr w:rsidR="00A02575" w:rsidRPr="00003400" w:rsidTr="00033E8B">
        <w:trPr>
          <w:cantSplit/>
          <w:trHeight w:val="300"/>
          <w:jc w:val="center"/>
        </w:trPr>
        <w:tc>
          <w:tcPr>
            <w:tcW w:w="1236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1531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sz w:val="28"/>
                <w:szCs w:val="28"/>
              </w:rPr>
              <w:t>тыс.кв</w:t>
            </w:r>
            <w:proofErr w:type="gramStart"/>
            <w:r w:rsidRPr="00521D49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6,0</w:t>
            </w:r>
          </w:p>
        </w:tc>
        <w:tc>
          <w:tcPr>
            <w:tcW w:w="778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802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</w:tr>
      <w:tr w:rsidR="00A02575" w:rsidRPr="00003400" w:rsidTr="00033E8B">
        <w:trPr>
          <w:cantSplit/>
          <w:trHeight w:val="227"/>
          <w:jc w:val="center"/>
        </w:trPr>
        <w:tc>
          <w:tcPr>
            <w:tcW w:w="1236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bCs/>
                <w:sz w:val="28"/>
                <w:szCs w:val="28"/>
              </w:rPr>
              <w:t>с</w:t>
            </w:r>
            <w:proofErr w:type="gramStart"/>
            <w:r w:rsidRPr="00521D49">
              <w:rPr>
                <w:bCs/>
                <w:sz w:val="28"/>
                <w:szCs w:val="28"/>
              </w:rPr>
              <w:t>.Ч</w:t>
            </w:r>
            <w:proofErr w:type="gramEnd"/>
            <w:r w:rsidRPr="00521D49">
              <w:rPr>
                <w:bCs/>
                <w:sz w:val="28"/>
                <w:szCs w:val="28"/>
              </w:rPr>
              <w:t>еркасово</w:t>
            </w:r>
            <w:proofErr w:type="spellEnd"/>
          </w:p>
        </w:tc>
        <w:tc>
          <w:tcPr>
            <w:tcW w:w="159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жилой фонд на новых территориях</w:t>
            </w:r>
          </w:p>
        </w:tc>
        <w:tc>
          <w:tcPr>
            <w:tcW w:w="1539" w:type="dxa"/>
            <w:vMerge w:val="restart"/>
            <w:vAlign w:val="center"/>
          </w:tcPr>
          <w:p w:rsidR="00A02575" w:rsidRPr="00521D49" w:rsidRDefault="00A02575" w:rsidP="00033E8B">
            <w:pPr>
              <w:jc w:val="center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876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га</w:t>
            </w:r>
          </w:p>
        </w:tc>
        <w:tc>
          <w:tcPr>
            <w:tcW w:w="85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2,0</w:t>
            </w:r>
          </w:p>
        </w:tc>
        <w:tc>
          <w:tcPr>
            <w:tcW w:w="778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+</w:t>
            </w:r>
          </w:p>
        </w:tc>
        <w:tc>
          <w:tcPr>
            <w:tcW w:w="802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</w:tr>
      <w:tr w:rsidR="00A02575" w:rsidRPr="00003400" w:rsidTr="00033E8B">
        <w:trPr>
          <w:cantSplit/>
          <w:trHeight w:val="289"/>
          <w:jc w:val="center"/>
        </w:trPr>
        <w:tc>
          <w:tcPr>
            <w:tcW w:w="1236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1531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sz w:val="28"/>
                <w:szCs w:val="28"/>
              </w:rPr>
              <w:t>тыс.кв</w:t>
            </w:r>
            <w:proofErr w:type="gramStart"/>
            <w:r w:rsidRPr="00521D49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1,33</w:t>
            </w:r>
          </w:p>
        </w:tc>
        <w:tc>
          <w:tcPr>
            <w:tcW w:w="778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802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</w:tr>
      <w:tr w:rsidR="00A02575" w:rsidRPr="00003400" w:rsidTr="00033E8B">
        <w:trPr>
          <w:cantSplit/>
          <w:trHeight w:val="363"/>
          <w:jc w:val="center"/>
        </w:trPr>
        <w:tc>
          <w:tcPr>
            <w:tcW w:w="1236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>
              <w:t>5</w:t>
            </w:r>
          </w:p>
        </w:tc>
        <w:tc>
          <w:tcPr>
            <w:tcW w:w="153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bCs/>
                <w:sz w:val="28"/>
                <w:szCs w:val="28"/>
              </w:rPr>
              <w:t>с</w:t>
            </w:r>
            <w:proofErr w:type="gramStart"/>
            <w:r w:rsidRPr="00521D49">
              <w:rPr>
                <w:bCs/>
                <w:sz w:val="28"/>
                <w:szCs w:val="28"/>
              </w:rPr>
              <w:t>.Ч</w:t>
            </w:r>
            <w:proofErr w:type="gramEnd"/>
            <w:r w:rsidRPr="00521D49">
              <w:rPr>
                <w:bCs/>
                <w:sz w:val="28"/>
                <w:szCs w:val="28"/>
              </w:rPr>
              <w:t>еркасово</w:t>
            </w:r>
            <w:proofErr w:type="spellEnd"/>
          </w:p>
        </w:tc>
        <w:tc>
          <w:tcPr>
            <w:tcW w:w="1591" w:type="dxa"/>
            <w:vMerge w:val="restart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жилой фонд на новых территориях</w:t>
            </w:r>
          </w:p>
        </w:tc>
        <w:tc>
          <w:tcPr>
            <w:tcW w:w="1539" w:type="dxa"/>
            <w:vMerge w:val="restart"/>
            <w:vAlign w:val="center"/>
          </w:tcPr>
          <w:p w:rsidR="00A02575" w:rsidRPr="00521D49" w:rsidRDefault="00A02575" w:rsidP="00033E8B">
            <w:pPr>
              <w:jc w:val="center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новое строительство</w:t>
            </w:r>
          </w:p>
        </w:tc>
        <w:tc>
          <w:tcPr>
            <w:tcW w:w="876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га</w:t>
            </w:r>
          </w:p>
        </w:tc>
        <w:tc>
          <w:tcPr>
            <w:tcW w:w="85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3,7</w:t>
            </w:r>
          </w:p>
        </w:tc>
        <w:tc>
          <w:tcPr>
            <w:tcW w:w="778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802" w:type="dxa"/>
            <w:vMerge w:val="restart"/>
            <w:vAlign w:val="center"/>
          </w:tcPr>
          <w:p w:rsidR="00A02575" w:rsidRPr="001F4F3B" w:rsidRDefault="00A02575" w:rsidP="00033E8B">
            <w:pPr>
              <w:pStyle w:val="af2"/>
            </w:pPr>
            <w:r w:rsidRPr="001F4F3B">
              <w:t>+</w:t>
            </w:r>
          </w:p>
        </w:tc>
      </w:tr>
      <w:tr w:rsidR="00A02575" w:rsidRPr="00003400" w:rsidTr="00033E8B">
        <w:trPr>
          <w:cantSplit/>
          <w:trHeight w:val="260"/>
          <w:jc w:val="center"/>
        </w:trPr>
        <w:tc>
          <w:tcPr>
            <w:tcW w:w="1236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1531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  <w:highlight w:val="green"/>
              </w:rPr>
            </w:pPr>
          </w:p>
        </w:tc>
        <w:tc>
          <w:tcPr>
            <w:tcW w:w="1591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proofErr w:type="spellStart"/>
            <w:r w:rsidRPr="00521D49">
              <w:rPr>
                <w:sz w:val="28"/>
                <w:szCs w:val="28"/>
              </w:rPr>
              <w:t>тыс.кв</w:t>
            </w:r>
            <w:proofErr w:type="gramStart"/>
            <w:r w:rsidRPr="00521D49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2575" w:rsidRPr="00521D49" w:rsidRDefault="00A02575" w:rsidP="00033E8B">
            <w:pPr>
              <w:pStyle w:val="af2"/>
              <w:rPr>
                <w:sz w:val="28"/>
                <w:szCs w:val="28"/>
              </w:rPr>
            </w:pPr>
            <w:r w:rsidRPr="00521D49">
              <w:rPr>
                <w:sz w:val="28"/>
                <w:szCs w:val="28"/>
              </w:rPr>
              <w:t>2,47</w:t>
            </w:r>
          </w:p>
        </w:tc>
        <w:tc>
          <w:tcPr>
            <w:tcW w:w="778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  <w:tc>
          <w:tcPr>
            <w:tcW w:w="802" w:type="dxa"/>
            <w:vMerge/>
            <w:vAlign w:val="center"/>
          </w:tcPr>
          <w:p w:rsidR="00A02575" w:rsidRPr="001F4F3B" w:rsidRDefault="00A02575" w:rsidP="00033E8B">
            <w:pPr>
              <w:pStyle w:val="af2"/>
            </w:pPr>
          </w:p>
        </w:tc>
      </w:tr>
    </w:tbl>
    <w:p w:rsidR="00A02575" w:rsidRDefault="00A02575" w:rsidP="00A02575">
      <w:pPr>
        <w:pStyle w:val="14"/>
      </w:pPr>
    </w:p>
    <w:p w:rsidR="00A02575" w:rsidRDefault="00A02575" w:rsidP="00A02575">
      <w:pPr>
        <w:pStyle w:val="14"/>
      </w:pPr>
    </w:p>
    <w:p w:rsidR="00A02575" w:rsidRPr="00314284" w:rsidRDefault="00A02575" w:rsidP="00A02575">
      <w:pPr>
        <w:pStyle w:val="14"/>
      </w:pPr>
      <w:r>
        <w:t xml:space="preserve"> </w:t>
      </w:r>
    </w:p>
    <w:p w:rsidR="00366804" w:rsidRDefault="00366804"/>
    <w:sectPr w:rsidR="00366804" w:rsidSect="00D97DC5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1B640EE1"/>
    <w:multiLevelType w:val="hybridMultilevel"/>
    <w:tmpl w:val="75C22BD2"/>
    <w:lvl w:ilvl="0" w:tplc="51F81EE6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335D5"/>
    <w:multiLevelType w:val="multilevel"/>
    <w:tmpl w:val="BC9C1F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6E631B"/>
    <w:multiLevelType w:val="hybridMultilevel"/>
    <w:tmpl w:val="090463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75"/>
    <w:rsid w:val="00366804"/>
    <w:rsid w:val="00A02575"/>
    <w:rsid w:val="00D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2575"/>
    <w:pPr>
      <w:keepNext/>
      <w:keepLines/>
      <w:spacing w:before="20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2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02575"/>
    <w:rPr>
      <w:rFonts w:eastAsiaTheme="minorEastAsia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A02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2575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customStyle="1" w:styleId="a7">
    <w:name w:val="Маркированный"/>
    <w:basedOn w:val="a"/>
    <w:link w:val="a8"/>
    <w:rsid w:val="00A02575"/>
    <w:pPr>
      <w:widowControl/>
      <w:autoSpaceDE/>
      <w:autoSpaceDN/>
      <w:adjustRightInd/>
      <w:ind w:left="720" w:hanging="360"/>
      <w:jc w:val="both"/>
    </w:pPr>
    <w:rPr>
      <w:rFonts w:eastAsia="Times New Roman"/>
      <w:sz w:val="28"/>
      <w:szCs w:val="24"/>
    </w:rPr>
  </w:style>
  <w:style w:type="character" w:customStyle="1" w:styleId="a8">
    <w:name w:val="Маркированный Знак"/>
    <w:link w:val="a7"/>
    <w:rsid w:val="00A025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1"/>
    <w:basedOn w:val="a0"/>
    <w:uiPriority w:val="9"/>
    <w:semiHidden/>
    <w:rsid w:val="00A0257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9">
    <w:name w:val="Основной"/>
    <w:basedOn w:val="aa"/>
    <w:rsid w:val="00A02575"/>
    <w:pPr>
      <w:widowControl/>
      <w:autoSpaceDE/>
      <w:autoSpaceDN/>
      <w:adjustRightInd/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A025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257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io">
    <w:name w:val="fio"/>
    <w:basedOn w:val="a"/>
    <w:rsid w:val="00A025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A025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ighlight">
    <w:name w:val="highlight"/>
    <w:basedOn w:val="a"/>
    <w:rsid w:val="00A025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hint">
    <w:name w:val="form_hint"/>
    <w:basedOn w:val="a"/>
    <w:rsid w:val="00A025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5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25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257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Заголовок таблицы"/>
    <w:basedOn w:val="a"/>
    <w:link w:val="ae"/>
    <w:rsid w:val="00A02575"/>
    <w:pPr>
      <w:widowControl/>
      <w:autoSpaceDE/>
      <w:autoSpaceDN/>
      <w:adjustRightInd/>
      <w:jc w:val="center"/>
    </w:pPr>
    <w:rPr>
      <w:rFonts w:eastAsia="Times New Roman"/>
      <w:i/>
      <w:sz w:val="28"/>
      <w:szCs w:val="24"/>
    </w:rPr>
  </w:style>
  <w:style w:type="character" w:customStyle="1" w:styleId="ae">
    <w:name w:val="Заголовок таблицы Знак"/>
    <w:link w:val="ad"/>
    <w:rsid w:val="00A02575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f">
    <w:name w:val="внутри  таблиц"/>
    <w:basedOn w:val="a"/>
    <w:link w:val="af0"/>
    <w:rsid w:val="00A02575"/>
    <w:pPr>
      <w:widowControl/>
      <w:autoSpaceDE/>
      <w:autoSpaceDN/>
      <w:adjustRightInd/>
      <w:ind w:left="-57" w:right="-57"/>
      <w:jc w:val="center"/>
    </w:pPr>
    <w:rPr>
      <w:rFonts w:eastAsia="Times New Roman"/>
      <w:snapToGrid w:val="0"/>
    </w:rPr>
  </w:style>
  <w:style w:type="character" w:customStyle="1" w:styleId="af0">
    <w:name w:val="внутри  таблиц Знак"/>
    <w:link w:val="af"/>
    <w:rsid w:val="00A0257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">
    <w:name w:val="Обычный + 14 пт"/>
    <w:basedOn w:val="a"/>
    <w:rsid w:val="00A02575"/>
    <w:pPr>
      <w:widowControl/>
      <w:autoSpaceDE/>
      <w:autoSpaceDN/>
      <w:adjustRightInd/>
    </w:pPr>
    <w:rPr>
      <w:rFonts w:eastAsia="Times New Roman"/>
      <w:bCs/>
      <w:sz w:val="28"/>
      <w:szCs w:val="28"/>
    </w:rPr>
  </w:style>
  <w:style w:type="paragraph" w:customStyle="1" w:styleId="af1">
    <w:name w:val="Текст в таблицах"/>
    <w:basedOn w:val="a"/>
    <w:rsid w:val="00A02575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af2">
    <w:name w:val="Шапка таблицы"/>
    <w:basedOn w:val="a"/>
    <w:link w:val="af3"/>
    <w:rsid w:val="00A02575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customStyle="1" w:styleId="af3">
    <w:name w:val="Шапка таблицы Знак"/>
    <w:link w:val="af2"/>
    <w:rsid w:val="00A02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2575"/>
    <w:pPr>
      <w:keepNext/>
      <w:keepLines/>
      <w:spacing w:before="20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2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02575"/>
    <w:rPr>
      <w:rFonts w:eastAsiaTheme="minorEastAsia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A02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2575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customStyle="1" w:styleId="a7">
    <w:name w:val="Маркированный"/>
    <w:basedOn w:val="a"/>
    <w:link w:val="a8"/>
    <w:rsid w:val="00A02575"/>
    <w:pPr>
      <w:widowControl/>
      <w:autoSpaceDE/>
      <w:autoSpaceDN/>
      <w:adjustRightInd/>
      <w:ind w:left="720" w:hanging="360"/>
      <w:jc w:val="both"/>
    </w:pPr>
    <w:rPr>
      <w:rFonts w:eastAsia="Times New Roman"/>
      <w:sz w:val="28"/>
      <w:szCs w:val="24"/>
    </w:rPr>
  </w:style>
  <w:style w:type="character" w:customStyle="1" w:styleId="a8">
    <w:name w:val="Маркированный Знак"/>
    <w:link w:val="a7"/>
    <w:rsid w:val="00A025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аголовок 5 Знак1"/>
    <w:basedOn w:val="a0"/>
    <w:uiPriority w:val="9"/>
    <w:semiHidden/>
    <w:rsid w:val="00A0257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9">
    <w:name w:val="Основной"/>
    <w:basedOn w:val="aa"/>
    <w:rsid w:val="00A02575"/>
    <w:pPr>
      <w:widowControl/>
      <w:autoSpaceDE/>
      <w:autoSpaceDN/>
      <w:adjustRightInd/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A025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257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io">
    <w:name w:val="fio"/>
    <w:basedOn w:val="a"/>
    <w:rsid w:val="00A025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A025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ighlight">
    <w:name w:val="highlight"/>
    <w:basedOn w:val="a"/>
    <w:rsid w:val="00A025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hint">
    <w:name w:val="form_hint"/>
    <w:basedOn w:val="a"/>
    <w:rsid w:val="00A025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5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25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257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Заголовок таблицы"/>
    <w:basedOn w:val="a"/>
    <w:link w:val="ae"/>
    <w:rsid w:val="00A02575"/>
    <w:pPr>
      <w:widowControl/>
      <w:autoSpaceDE/>
      <w:autoSpaceDN/>
      <w:adjustRightInd/>
      <w:jc w:val="center"/>
    </w:pPr>
    <w:rPr>
      <w:rFonts w:eastAsia="Times New Roman"/>
      <w:i/>
      <w:sz w:val="28"/>
      <w:szCs w:val="24"/>
    </w:rPr>
  </w:style>
  <w:style w:type="character" w:customStyle="1" w:styleId="ae">
    <w:name w:val="Заголовок таблицы Знак"/>
    <w:link w:val="ad"/>
    <w:rsid w:val="00A02575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f">
    <w:name w:val="внутри  таблиц"/>
    <w:basedOn w:val="a"/>
    <w:link w:val="af0"/>
    <w:rsid w:val="00A02575"/>
    <w:pPr>
      <w:widowControl/>
      <w:autoSpaceDE/>
      <w:autoSpaceDN/>
      <w:adjustRightInd/>
      <w:ind w:left="-57" w:right="-57"/>
      <w:jc w:val="center"/>
    </w:pPr>
    <w:rPr>
      <w:rFonts w:eastAsia="Times New Roman"/>
      <w:snapToGrid w:val="0"/>
    </w:rPr>
  </w:style>
  <w:style w:type="character" w:customStyle="1" w:styleId="af0">
    <w:name w:val="внутри  таблиц Знак"/>
    <w:link w:val="af"/>
    <w:rsid w:val="00A0257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">
    <w:name w:val="Обычный + 14 пт"/>
    <w:basedOn w:val="a"/>
    <w:rsid w:val="00A02575"/>
    <w:pPr>
      <w:widowControl/>
      <w:autoSpaceDE/>
      <w:autoSpaceDN/>
      <w:adjustRightInd/>
    </w:pPr>
    <w:rPr>
      <w:rFonts w:eastAsia="Times New Roman"/>
      <w:bCs/>
      <w:sz w:val="28"/>
      <w:szCs w:val="28"/>
    </w:rPr>
  </w:style>
  <w:style w:type="paragraph" w:customStyle="1" w:styleId="af1">
    <w:name w:val="Текст в таблицах"/>
    <w:basedOn w:val="a"/>
    <w:rsid w:val="00A02575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af2">
    <w:name w:val="Шапка таблицы"/>
    <w:basedOn w:val="a"/>
    <w:link w:val="af3"/>
    <w:rsid w:val="00A02575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customStyle="1" w:styleId="af3">
    <w:name w:val="Шапка таблицы Знак"/>
    <w:link w:val="af2"/>
    <w:rsid w:val="00A02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658B-50BD-4A5A-8B28-F2E3EA8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2019-12-19T06:39:00Z</cp:lastPrinted>
  <dcterms:created xsi:type="dcterms:W3CDTF">2019-12-19T05:23:00Z</dcterms:created>
  <dcterms:modified xsi:type="dcterms:W3CDTF">2019-12-19T06:39:00Z</dcterms:modified>
</cp:coreProperties>
</file>