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EC" w:rsidRDefault="001272EC" w:rsidP="00DC1BD3">
      <w:pPr>
        <w:rPr>
          <w:b/>
          <w:sz w:val="28"/>
          <w:szCs w:val="28"/>
        </w:rPr>
      </w:pPr>
    </w:p>
    <w:p w:rsidR="001272EC" w:rsidRDefault="001272EC" w:rsidP="00DC1BD3">
      <w:pPr>
        <w:rPr>
          <w:b/>
          <w:sz w:val="28"/>
          <w:szCs w:val="28"/>
        </w:rPr>
      </w:pPr>
    </w:p>
    <w:p w:rsidR="001272EC" w:rsidRPr="00F66C22" w:rsidRDefault="001272EC" w:rsidP="00DC1BD3">
      <w:pPr>
        <w:rPr>
          <w:i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F66C22">
        <w:rPr>
          <w:i/>
          <w:sz w:val="28"/>
          <w:szCs w:val="28"/>
        </w:rPr>
        <w:t xml:space="preserve">                                                                                              </w:t>
      </w:r>
    </w:p>
    <w:p w:rsidR="001272EC" w:rsidRDefault="001272EC"/>
    <w:tbl>
      <w:tblPr>
        <w:tblW w:w="10031" w:type="dxa"/>
        <w:tblBorders>
          <w:bottom w:val="single" w:sz="12" w:space="0" w:color="000000"/>
        </w:tblBorders>
        <w:tblLook w:val="00A0"/>
      </w:tblPr>
      <w:tblGrid>
        <w:gridCol w:w="4219"/>
        <w:gridCol w:w="1266"/>
        <w:gridCol w:w="4546"/>
      </w:tblGrid>
      <w:tr w:rsidR="001272EC" w:rsidTr="002644B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72EC" w:rsidRDefault="001272EC" w:rsidP="002644B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СТАРОКУКЛЮКСКОГО</w:t>
            </w:r>
          </w:p>
          <w:p w:rsidR="001272EC" w:rsidRDefault="001272EC" w:rsidP="002644B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272EC" w:rsidRDefault="001272EC" w:rsidP="002644B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ЕЛАБУЖСКОГО МУНИЦИПАЛЬНОГО</w:t>
            </w:r>
          </w:p>
          <w:p w:rsidR="001272EC" w:rsidRDefault="001272EC" w:rsidP="002644B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1272EC" w:rsidRDefault="001272EC" w:rsidP="002644B0">
            <w:pPr>
              <w:spacing w:line="300" w:lineRule="exact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272EC" w:rsidRDefault="001272EC" w:rsidP="002644B0">
            <w:pPr>
              <w:spacing w:line="276" w:lineRule="auto"/>
              <w:ind w:right="-158"/>
              <w:jc w:val="center"/>
            </w:pPr>
            <w:r w:rsidRPr="00DA0FE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Описание: Описание: Описание: Описание: Описание: Описание: Описание: Район_принят1" style="width:50.25pt;height:52.5pt;visibility:visible">
                  <v:imagedata r:id="rId5" o:title=""/>
                </v:shape>
              </w:pic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272EC" w:rsidRDefault="001272EC" w:rsidP="002644B0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ТАТАРСТАН </w:t>
            </w:r>
          </w:p>
          <w:p w:rsidR="001272EC" w:rsidRDefault="001272EC" w:rsidP="002644B0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РЕСПУБЛИКАСЫ</w:t>
            </w:r>
          </w:p>
          <w:p w:rsidR="001272EC" w:rsidRDefault="001272EC" w:rsidP="002644B0">
            <w:pPr>
              <w:tabs>
                <w:tab w:val="left" w:pos="945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1272EC" w:rsidRDefault="001272EC" w:rsidP="002644B0">
            <w:pPr>
              <w:tabs>
                <w:tab w:val="left" w:pos="945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1272EC" w:rsidRDefault="001272EC" w:rsidP="002644B0">
            <w:pPr>
              <w:tabs>
                <w:tab w:val="left" w:pos="945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ИСКЕ КУКЛЕК</w:t>
            </w:r>
          </w:p>
          <w:p w:rsidR="001272EC" w:rsidRDefault="001272EC" w:rsidP="002644B0">
            <w:pPr>
              <w:tabs>
                <w:tab w:val="left" w:pos="945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1272EC" w:rsidRDefault="001272EC" w:rsidP="002644B0">
            <w:pPr>
              <w:tabs>
                <w:tab w:val="left" w:pos="945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1272EC" w:rsidRDefault="001272EC" w:rsidP="002644B0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1272EC" w:rsidRDefault="001272EC" w:rsidP="00F66C22">
      <w:pPr>
        <w:pBdr>
          <w:bottom w:val="single" w:sz="12" w:space="0" w:color="auto"/>
        </w:pBdr>
      </w:pPr>
    </w:p>
    <w:p w:rsidR="001272EC" w:rsidRDefault="001272EC" w:rsidP="00F66C22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>ПОСТАНОВЛЕНИЕ</w:t>
      </w:r>
      <w:r>
        <w:rPr>
          <w:sz w:val="28"/>
          <w:szCs w:val="28"/>
          <w:lang w:val="tt-RU"/>
        </w:rPr>
        <w:tab/>
        <w:t xml:space="preserve">         КАРАР</w:t>
      </w:r>
    </w:p>
    <w:p w:rsidR="001272EC" w:rsidRDefault="001272EC" w:rsidP="00F66C22">
      <w:pPr>
        <w:tabs>
          <w:tab w:val="left" w:pos="6390"/>
        </w:tabs>
        <w:spacing w:line="300" w:lineRule="exact"/>
        <w:rPr>
          <w:lang w:val="tt-RU"/>
        </w:rPr>
      </w:pPr>
    </w:p>
    <w:p w:rsidR="001272EC" w:rsidRDefault="001272EC" w:rsidP="00F66C22">
      <w:pPr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№ 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16"/>
          <w:szCs w:val="16"/>
          <w:lang w:val="tt-RU"/>
        </w:rPr>
        <w:t xml:space="preserve">                                                         </w:t>
      </w:r>
      <w:r>
        <w:rPr>
          <w:color w:val="000000"/>
          <w:sz w:val="28"/>
          <w:szCs w:val="28"/>
          <w:lang w:val="tt-RU"/>
        </w:rPr>
        <w:t>с. Старый Куклюк</w:t>
      </w:r>
      <w:r>
        <w:rPr>
          <w:color w:val="000000"/>
          <w:sz w:val="16"/>
          <w:szCs w:val="16"/>
          <w:lang w:val="tt-RU"/>
        </w:rPr>
        <w:tab/>
      </w:r>
      <w:r>
        <w:rPr>
          <w:color w:val="000000"/>
          <w:sz w:val="28"/>
          <w:szCs w:val="28"/>
          <w:lang w:val="tt-RU"/>
        </w:rPr>
        <w:t xml:space="preserve">                   от “29” августа 2019 г.</w:t>
      </w:r>
      <w:r>
        <w:rPr>
          <w:sz w:val="28"/>
          <w:szCs w:val="28"/>
          <w:lang w:val="tt-RU"/>
        </w:rPr>
        <w:t xml:space="preserve"> </w:t>
      </w:r>
    </w:p>
    <w:p w:rsidR="001272EC" w:rsidRDefault="001272EC" w:rsidP="00F66C22"/>
    <w:p w:rsidR="001272EC" w:rsidRDefault="001272EC" w:rsidP="00F66C2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и схемы мест размещения площадок накопления твердых коммунальных отходов, расположенных 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Старокуклюкского сельского поселения 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hyperlink r:id="rId6" w:history="1">
        <w:r>
          <w:rPr>
            <w:rStyle w:val="Hyperlink"/>
            <w:bCs/>
            <w:color w:val="auto"/>
            <w:sz w:val="28"/>
            <w:szCs w:val="28"/>
            <w:u w:val="none"/>
          </w:rPr>
          <w:t>Елабужского муниципального района Республики Татарстан</w:t>
        </w:r>
      </w:hyperlink>
    </w:p>
    <w:p w:rsidR="001272EC" w:rsidRDefault="001272EC" w:rsidP="00F66C2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272EC" w:rsidRDefault="001272EC" w:rsidP="00F66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</w:t>
      </w:r>
      <w:r>
        <w:rPr>
          <w:sz w:val="28"/>
        </w:rPr>
        <w:t xml:space="preserve">, Уставом муниципального образования Старокуклюкского сельского поселения Елабужского муниципального района </w:t>
      </w:r>
      <w:r>
        <w:rPr>
          <w:sz w:val="28"/>
          <w:szCs w:val="28"/>
        </w:rPr>
        <w:t>Исполнительный комитет Старокуклюкского сельского поселения Елабужского муниципального района Республики Татарстан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272EC" w:rsidRDefault="001272EC" w:rsidP="00F66C2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1272EC" w:rsidRDefault="001272EC" w:rsidP="00F66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sub_1"/>
      <w:r>
        <w:rPr>
          <w:sz w:val="28"/>
        </w:rPr>
        <w:t>1. Утвердить реестр мест накопления твердых коммунальных отходов на территории Старокуклюкского сельского поселения Елабужского муниципального района Республики Татарстан, согласно приложению №1.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Утвердить схему размещения площадок накопления твердых коммунальных отходов на территории Старокуклюкского сельского поселения Елабужского муниципального района Республики Татарстан, согласно приложению №2.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Разместить </w:t>
      </w:r>
      <w:r>
        <w:rPr>
          <w:sz w:val="28"/>
          <w:szCs w:val="28"/>
        </w:rPr>
        <w:t xml:space="preserve">реестр и схему мест накопления твердых коммунальных отходов, расположенных </w:t>
      </w:r>
      <w:r>
        <w:rPr>
          <w:sz w:val="28"/>
        </w:rPr>
        <w:t xml:space="preserve"> на территории Старокуклюкского сельского поселения Елабужского муниципального района Республики Татарстан, на официальном сайте.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  <w:szCs w:val="28"/>
        </w:rPr>
        <w:t xml:space="preserve"> Настоящее постановление  подлежит официальному опубликованию.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1272EC" w:rsidRDefault="001272EC" w:rsidP="00F66C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А.Б.Бахметов</w:t>
      </w:r>
    </w:p>
    <w:p w:rsidR="001272EC" w:rsidRDefault="001272EC" w:rsidP="00F66C22">
      <w:pPr>
        <w:rPr>
          <w:b/>
          <w:sz w:val="28"/>
          <w:szCs w:val="28"/>
        </w:rPr>
        <w:sectPr w:rsidR="001272EC">
          <w:pgSz w:w="11900" w:h="16800"/>
          <w:pgMar w:top="567" w:right="800" w:bottom="426" w:left="1100" w:header="720" w:footer="720" w:gutter="0"/>
          <w:cols w:space="720"/>
        </w:sectPr>
      </w:pPr>
    </w:p>
    <w:p w:rsidR="001272EC" w:rsidRDefault="001272EC" w:rsidP="00F66C22">
      <w:pPr>
        <w:widowControl w:val="0"/>
        <w:autoSpaceDE w:val="0"/>
        <w:autoSpaceDN w:val="0"/>
        <w:adjustRightInd w:val="0"/>
        <w:ind w:left="4962"/>
      </w:pPr>
      <w:bookmarkStart w:id="1" w:name="sub_100"/>
      <w:r>
        <w:rPr>
          <w:bCs/>
          <w:color w:val="26282F"/>
        </w:rPr>
        <w:t>Приложение №1</w:t>
      </w:r>
    </w:p>
    <w:bookmarkEnd w:id="1"/>
    <w:p w:rsidR="001272EC" w:rsidRDefault="001272EC" w:rsidP="00F66C22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  <w:r>
        <w:rPr>
          <w:bCs/>
          <w:color w:val="26282F"/>
        </w:rPr>
        <w:t xml:space="preserve">к </w:t>
      </w:r>
      <w:hyperlink r:id="rId7" w:anchor="sub_1#sub_1" w:history="1">
        <w:r>
          <w:rPr>
            <w:rStyle w:val="Hyperlink"/>
            <w:bCs/>
            <w:color w:val="auto"/>
            <w:u w:val="none"/>
          </w:rPr>
          <w:t>постановлению</w:t>
        </w:r>
      </w:hyperlink>
    </w:p>
    <w:p w:rsidR="001272EC" w:rsidRDefault="001272EC" w:rsidP="00F66C22">
      <w:pPr>
        <w:widowControl w:val="0"/>
        <w:autoSpaceDE w:val="0"/>
        <w:autoSpaceDN w:val="0"/>
        <w:adjustRightInd w:val="0"/>
        <w:ind w:left="4962"/>
      </w:pPr>
      <w:r>
        <w:rPr>
          <w:bCs/>
          <w:color w:val="26282F"/>
        </w:rPr>
        <w:t>Исполнительного комитета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  <w:r>
        <w:rPr>
          <w:bCs/>
          <w:color w:val="26282F"/>
        </w:rPr>
        <w:t>Старокуклюкского сельского поселения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left="4962"/>
      </w:pPr>
      <w:r>
        <w:rPr>
          <w:bCs/>
          <w:color w:val="26282F"/>
        </w:rPr>
        <w:t>Елабужского муниципального района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  <w:r>
        <w:rPr>
          <w:bCs/>
          <w:color w:val="26282F"/>
        </w:rPr>
        <w:t>от 29.08.2019 г. №16</w:t>
      </w:r>
    </w:p>
    <w:p w:rsidR="001272EC" w:rsidRDefault="001272EC" w:rsidP="00F66C22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</w:p>
    <w:p w:rsidR="001272EC" w:rsidRDefault="001272EC" w:rsidP="00F66C22">
      <w:pPr>
        <w:widowControl w:val="0"/>
        <w:autoSpaceDE w:val="0"/>
        <w:autoSpaceDN w:val="0"/>
        <w:adjustRightInd w:val="0"/>
        <w:ind w:left="-567"/>
        <w:rPr>
          <w:bCs/>
          <w:color w:val="26282F"/>
        </w:rPr>
      </w:pPr>
    </w:p>
    <w:p w:rsidR="001272EC" w:rsidRDefault="001272EC" w:rsidP="00F66C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1272EC" w:rsidRDefault="001272EC" w:rsidP="00F66C2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 накопления твердых коммунальных отходов на территории Старокуклюкского сельского поселения.</w:t>
      </w:r>
    </w:p>
    <w:p w:rsidR="001272EC" w:rsidRDefault="001272EC" w:rsidP="00F66C22">
      <w:pPr>
        <w:jc w:val="center"/>
        <w:rPr>
          <w:sz w:val="28"/>
          <w:szCs w:val="28"/>
        </w:rPr>
      </w:pPr>
    </w:p>
    <w:p w:rsidR="001272EC" w:rsidRDefault="001272EC" w:rsidP="00F66C22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850"/>
        <w:gridCol w:w="850"/>
        <w:gridCol w:w="851"/>
        <w:gridCol w:w="992"/>
        <w:gridCol w:w="2552"/>
        <w:gridCol w:w="1701"/>
      </w:tblGrid>
      <w:tr w:rsidR="001272EC" w:rsidTr="006C1B7B">
        <w:trPr>
          <w:trHeight w:val="319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1702" w:type="dxa"/>
            <w:vMerge w:val="restart"/>
          </w:tcPr>
          <w:p w:rsidR="001272EC" w:rsidRPr="006D054C" w:rsidRDefault="001272EC" w:rsidP="006D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Данные о нахождении Мест(площадок) накопления ТКО </w:t>
            </w:r>
          </w:p>
        </w:tc>
        <w:tc>
          <w:tcPr>
            <w:tcW w:w="3543" w:type="dxa"/>
            <w:gridSpan w:val="4"/>
          </w:tcPr>
          <w:p w:rsidR="001272EC" w:rsidRPr="006D054C" w:rsidRDefault="001272EC" w:rsidP="00590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Данные о технических характеристиках мест накопления ТКО(количество контейнеров,Объём контейнеров (м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6D054C">
              <w:rPr>
                <w:sz w:val="22"/>
                <w:szCs w:val="22"/>
              </w:rPr>
              <w:t>) ,покрытие,площадь</w:t>
            </w:r>
          </w:p>
        </w:tc>
        <w:tc>
          <w:tcPr>
            <w:tcW w:w="2552" w:type="dxa"/>
            <w:vMerge w:val="restart"/>
          </w:tcPr>
          <w:p w:rsidR="001272EC" w:rsidRPr="006D054C" w:rsidRDefault="001272EC" w:rsidP="006D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о </w:t>
            </w:r>
            <w:r w:rsidRPr="006D054C">
              <w:rPr>
                <w:sz w:val="22"/>
                <w:szCs w:val="22"/>
              </w:rPr>
              <w:t>Собственник</w:t>
            </w:r>
            <w:r>
              <w:rPr>
                <w:sz w:val="22"/>
                <w:szCs w:val="22"/>
              </w:rPr>
              <w:t>е мест</w:t>
            </w:r>
            <w:r w:rsidRPr="006D054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площадок</w:t>
            </w:r>
            <w:r w:rsidRPr="006D054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накопления ТКО</w:t>
            </w:r>
            <w:r w:rsidRPr="006D054C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1272EC" w:rsidRPr="006D054C" w:rsidRDefault="001272EC" w:rsidP="006D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об </w:t>
            </w:r>
            <w:r w:rsidRPr="006D054C"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t>е</w:t>
            </w:r>
            <w:r w:rsidRPr="006D054C">
              <w:rPr>
                <w:sz w:val="22"/>
                <w:szCs w:val="22"/>
              </w:rPr>
              <w:t xml:space="preserve"> образования ТКО, которые складируются на площадке </w:t>
            </w:r>
          </w:p>
        </w:tc>
      </w:tr>
      <w:tr w:rsidR="001272EC" w:rsidTr="006C1B7B">
        <w:trPr>
          <w:trHeight w:val="319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покрытиях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контейнеров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2552" w:type="dxa"/>
            <w:vMerge/>
          </w:tcPr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Старый Куклюк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Садовая вдоль улицы возле жилого дома №10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Покрытие щебеночное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6D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с. Старый Куклюк,</w:t>
            </w:r>
            <w:r>
              <w:rPr>
                <w:sz w:val="22"/>
                <w:szCs w:val="22"/>
              </w:rPr>
              <w:t>частный сектор</w:t>
            </w:r>
          </w:p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ул. Садовая</w:t>
            </w:r>
          </w:p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дома с 1-28</w:t>
            </w:r>
            <w:r>
              <w:rPr>
                <w:sz w:val="22"/>
                <w:szCs w:val="22"/>
              </w:rPr>
              <w:t>,</w:t>
            </w:r>
          </w:p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д.1а админитративное здание исполкома</w:t>
            </w:r>
          </w:p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Старый Куклюк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Первомайская вдоль улицы возле жилого дома № 5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Покрытие щебеночное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192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с. Старый Куклюк,</w:t>
            </w:r>
            <w:r>
              <w:rPr>
                <w:sz w:val="22"/>
                <w:szCs w:val="22"/>
              </w:rPr>
              <w:t>частный сектор</w:t>
            </w:r>
          </w:p>
          <w:p w:rsidR="001272EC" w:rsidRPr="006D054C" w:rsidRDefault="001272EC" w:rsidP="00192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Первомайская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дома с 1-</w:t>
            </w:r>
            <w:r>
              <w:rPr>
                <w:sz w:val="22"/>
                <w:szCs w:val="22"/>
              </w:rPr>
              <w:t>14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Старый Куклюк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Первомайская вдоль улицы возле жилого дома №21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Покрытие щебеночное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192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с. Старый Куклюк,</w:t>
            </w:r>
            <w:r>
              <w:rPr>
                <w:sz w:val="22"/>
                <w:szCs w:val="22"/>
              </w:rPr>
              <w:t>частный сектор</w:t>
            </w:r>
          </w:p>
          <w:p w:rsidR="001272EC" w:rsidRPr="006D054C" w:rsidRDefault="001272EC" w:rsidP="00192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Первомайская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дома с 1</w:t>
            </w:r>
            <w:r>
              <w:rPr>
                <w:sz w:val="22"/>
                <w:szCs w:val="22"/>
              </w:rPr>
              <w:t>6</w:t>
            </w:r>
            <w:r w:rsidRPr="006D054C">
              <w:rPr>
                <w:sz w:val="22"/>
                <w:szCs w:val="22"/>
              </w:rPr>
              <w:t>-28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Старый Куклюк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Школьная вдоль улицы возле жилого дома № 17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Покрытие щебеночное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с. Старый Куклюк,</w:t>
            </w:r>
            <w:r>
              <w:rPr>
                <w:sz w:val="22"/>
                <w:szCs w:val="22"/>
              </w:rPr>
              <w:t>частный сектор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Школьная</w:t>
            </w:r>
          </w:p>
          <w:p w:rsidR="001272E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дома </w:t>
            </w:r>
            <w:r>
              <w:rPr>
                <w:sz w:val="22"/>
                <w:szCs w:val="22"/>
              </w:rPr>
              <w:t xml:space="preserve">нечетные </w:t>
            </w:r>
            <w:r w:rsidRPr="006D054C">
              <w:rPr>
                <w:sz w:val="22"/>
                <w:szCs w:val="22"/>
              </w:rPr>
              <w:t>с 1-</w:t>
            </w:r>
            <w:r>
              <w:rPr>
                <w:sz w:val="22"/>
                <w:szCs w:val="22"/>
              </w:rPr>
              <w:t>23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четные с 2-6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Старый Куклюк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Школьная вдоль улицы возле жилого дома №14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Покрытие щебеночное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с. Старый Куклюк,</w:t>
            </w:r>
            <w:r>
              <w:rPr>
                <w:sz w:val="22"/>
                <w:szCs w:val="22"/>
              </w:rPr>
              <w:t>частный сектор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Школьная</w:t>
            </w:r>
          </w:p>
          <w:p w:rsidR="001272E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дома </w:t>
            </w:r>
            <w:r>
              <w:rPr>
                <w:sz w:val="22"/>
                <w:szCs w:val="22"/>
              </w:rPr>
              <w:t xml:space="preserve">нечетные </w:t>
            </w:r>
            <w:r w:rsidRPr="006D054C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25</w:t>
            </w:r>
            <w:r w:rsidRPr="006D05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четные с 8-26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Старый Куклюк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Школьная,36 вдоль улицы возле  СДК</w:t>
            </w:r>
          </w:p>
        </w:tc>
        <w:tc>
          <w:tcPr>
            <w:tcW w:w="850" w:type="dxa"/>
          </w:tcPr>
          <w:p w:rsidR="001272EC" w:rsidRPr="006D054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Покрытие </w:t>
            </w: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с. Старый Куклюк,</w:t>
            </w:r>
            <w:r>
              <w:rPr>
                <w:sz w:val="22"/>
                <w:szCs w:val="22"/>
              </w:rPr>
              <w:t>частный сектор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Школьная</w:t>
            </w:r>
          </w:p>
          <w:p w:rsidR="001272E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дома </w:t>
            </w:r>
            <w:r>
              <w:rPr>
                <w:sz w:val="22"/>
                <w:szCs w:val="22"/>
              </w:rPr>
              <w:t xml:space="preserve">нечетные </w:t>
            </w:r>
            <w:r w:rsidRPr="006D054C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43</w:t>
            </w:r>
            <w:r w:rsidRPr="006D05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47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четные с 28-38, д.36 административное здание СДК,д.34А-ФАП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Старый Куклюк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пер. Школьный вдоль улицы возле жилого дома №1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Покрытие щебеночное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Старый Куклюк,</w:t>
            </w:r>
            <w:r>
              <w:rPr>
                <w:sz w:val="22"/>
                <w:szCs w:val="22"/>
              </w:rPr>
              <w:t>частный сектор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</w:t>
            </w:r>
            <w:r w:rsidRPr="006D054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Школьный</w:t>
            </w:r>
          </w:p>
          <w:p w:rsidR="001272E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дома с </w:t>
            </w:r>
            <w:r>
              <w:rPr>
                <w:sz w:val="22"/>
                <w:szCs w:val="22"/>
              </w:rPr>
              <w:t>1</w:t>
            </w:r>
            <w:r w:rsidRPr="006D05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  <w:p w:rsidR="001272EC" w:rsidRPr="006D054C" w:rsidRDefault="001272EC" w:rsidP="00BB7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д.2 административное здание школа,детсад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Старый Куклюк</w:t>
            </w:r>
          </w:p>
          <w:p w:rsidR="001272EC" w:rsidRPr="006D054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Школьная,</w:t>
            </w:r>
            <w:r>
              <w:rPr>
                <w:sz w:val="22"/>
                <w:szCs w:val="22"/>
              </w:rPr>
              <w:t>63</w:t>
            </w:r>
            <w:r w:rsidRPr="006D054C">
              <w:rPr>
                <w:sz w:val="22"/>
                <w:szCs w:val="22"/>
              </w:rPr>
              <w:t xml:space="preserve"> вдоль улицы 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Покрытие щебеночное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с. Старый Куклюк,</w:t>
            </w:r>
            <w:r>
              <w:rPr>
                <w:sz w:val="22"/>
                <w:szCs w:val="22"/>
              </w:rPr>
              <w:t>частный сектор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Школьная</w:t>
            </w:r>
          </w:p>
          <w:p w:rsidR="001272E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дома </w:t>
            </w:r>
            <w:r>
              <w:rPr>
                <w:sz w:val="22"/>
                <w:szCs w:val="22"/>
              </w:rPr>
              <w:t xml:space="preserve">нечетные </w:t>
            </w:r>
            <w:r w:rsidRPr="006D054C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55</w:t>
            </w:r>
            <w:r w:rsidRPr="006D05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</w:t>
            </w:r>
          </w:p>
          <w:p w:rsidR="001272E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четные с 40-48, </w:t>
            </w:r>
          </w:p>
          <w:p w:rsidR="001272E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Студеный Ключ</w:t>
            </w:r>
          </w:p>
          <w:p w:rsidR="001272E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дома </w:t>
            </w:r>
            <w:r>
              <w:rPr>
                <w:sz w:val="22"/>
                <w:szCs w:val="22"/>
              </w:rPr>
              <w:t xml:space="preserve">нечетные </w:t>
            </w:r>
            <w:r w:rsidRPr="006D054C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1-7</w:t>
            </w:r>
          </w:p>
          <w:p w:rsidR="001272EC" w:rsidRPr="006D054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четные с 2-8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п. Студеный Ключ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Береговая вдоль улицы возле жилого дома №12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Покрытие щебеночное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Студеный Ключ</w:t>
            </w:r>
          </w:p>
          <w:p w:rsidR="001272E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частный сектор</w:t>
            </w:r>
          </w:p>
          <w:p w:rsidR="001272E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дома </w:t>
            </w:r>
            <w:r>
              <w:rPr>
                <w:sz w:val="22"/>
                <w:szCs w:val="22"/>
              </w:rPr>
              <w:t xml:space="preserve">нечетные </w:t>
            </w:r>
            <w:r w:rsidRPr="006D054C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9-31</w:t>
            </w:r>
          </w:p>
          <w:p w:rsidR="001272EC" w:rsidRPr="006D054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четные с 10-30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Черкасово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Родниковая вдоль улицы возле жилого дома №11</w:t>
            </w:r>
          </w:p>
        </w:tc>
        <w:tc>
          <w:tcPr>
            <w:tcW w:w="850" w:type="dxa"/>
          </w:tcPr>
          <w:p w:rsidR="001272EC" w:rsidRPr="006D054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Покрытие </w:t>
            </w: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D054C">
              <w:rPr>
                <w:sz w:val="22"/>
                <w:szCs w:val="22"/>
              </w:rPr>
              <w:t xml:space="preserve"> с. Черкасово</w:t>
            </w:r>
            <w:r>
              <w:rPr>
                <w:sz w:val="22"/>
                <w:szCs w:val="22"/>
              </w:rPr>
              <w:t xml:space="preserve"> частный сектор  дома 1-23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с. Черкасово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Лесная вдоль улицы возле жилого дома №6</w:t>
            </w:r>
          </w:p>
        </w:tc>
        <w:tc>
          <w:tcPr>
            <w:tcW w:w="850" w:type="dxa"/>
          </w:tcPr>
          <w:p w:rsidR="001272EC" w:rsidRPr="006D054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Покрытие </w:t>
            </w: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с.Черкасово</w:t>
            </w:r>
          </w:p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частный сектор дома 1-15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п. Мишка-Овраг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ул. Зеленая вдоль улицы возле жилого дома №2</w:t>
            </w:r>
          </w:p>
        </w:tc>
        <w:tc>
          <w:tcPr>
            <w:tcW w:w="850" w:type="dxa"/>
          </w:tcPr>
          <w:p w:rsidR="001272EC" w:rsidRPr="006D054C" w:rsidRDefault="001272EC" w:rsidP="00A16C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Покрытие </w:t>
            </w:r>
            <w:r>
              <w:rPr>
                <w:sz w:val="22"/>
                <w:szCs w:val="22"/>
              </w:rPr>
              <w:t>грунтовое</w:t>
            </w:r>
          </w:p>
        </w:tc>
        <w:tc>
          <w:tcPr>
            <w:tcW w:w="850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851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1,1м2</w:t>
            </w:r>
          </w:p>
        </w:tc>
        <w:tc>
          <w:tcPr>
            <w:tcW w:w="99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 шт.</w:t>
            </w:r>
          </w:p>
        </w:tc>
        <w:tc>
          <w:tcPr>
            <w:tcW w:w="2552" w:type="dxa"/>
          </w:tcPr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Муниципальное казенное учреждение Исполнительный комитет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Старокуклюкского сельского поселения Елабужского муниципального района РТ. Адрес: 423618, РТ , Елабужский район, с. Старый Куклюк, ул. Садовая, дом 1А</w:t>
            </w:r>
          </w:p>
          <w:p w:rsidR="001272EC" w:rsidRPr="00FB74EB" w:rsidRDefault="001272EC" w:rsidP="00FB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1272EC" w:rsidRPr="006D054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>1061674000882</w:t>
            </w:r>
          </w:p>
        </w:tc>
        <w:tc>
          <w:tcPr>
            <w:tcW w:w="1701" w:type="dxa"/>
          </w:tcPr>
          <w:p w:rsidR="001272EC" w:rsidRPr="006D054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054C">
              <w:rPr>
                <w:sz w:val="22"/>
                <w:szCs w:val="22"/>
              </w:rPr>
              <w:t xml:space="preserve"> п.Мишка-Овраг</w:t>
            </w:r>
            <w:r>
              <w:rPr>
                <w:sz w:val="22"/>
                <w:szCs w:val="22"/>
              </w:rPr>
              <w:t xml:space="preserve"> частный сектор дома с 1-15</w:t>
            </w:r>
          </w:p>
        </w:tc>
      </w:tr>
      <w:tr w:rsidR="001272EC" w:rsidTr="006D054C">
        <w:trPr>
          <w:trHeight w:val="334"/>
        </w:trPr>
        <w:tc>
          <w:tcPr>
            <w:tcW w:w="567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</w:tcPr>
          <w:p w:rsidR="001272EC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272EC" w:rsidRPr="009966BB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272EC" w:rsidRPr="009966BB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272EC" w:rsidRPr="009966BB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272EC" w:rsidRPr="009966BB" w:rsidRDefault="001272EC" w:rsidP="00733B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272EC" w:rsidRDefault="001272EC" w:rsidP="00264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272EC" w:rsidRDefault="001272EC" w:rsidP="00F66C22">
      <w:pPr>
        <w:pStyle w:val="ConsPlusNormal"/>
        <w:tabs>
          <w:tab w:val="left" w:pos="114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2EC" w:rsidRDefault="001272EC" w:rsidP="006679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  <w:sectPr w:rsidR="001272EC" w:rsidSect="00A10171">
          <w:pgSz w:w="11900" w:h="16800"/>
          <w:pgMar w:top="567" w:right="800" w:bottom="426" w:left="1100" w:header="720" w:footer="720" w:gutter="0"/>
          <w:cols w:space="720"/>
        </w:sectPr>
      </w:pPr>
    </w:p>
    <w:p w:rsidR="001272EC" w:rsidRPr="00B026C2" w:rsidRDefault="001272EC" w:rsidP="0030205C">
      <w:pPr>
        <w:widowControl w:val="0"/>
        <w:autoSpaceDE w:val="0"/>
        <w:autoSpaceDN w:val="0"/>
        <w:adjustRightInd w:val="0"/>
        <w:ind w:left="4962"/>
      </w:pPr>
      <w:r>
        <w:rPr>
          <w:bCs/>
          <w:color w:val="26282F"/>
        </w:rPr>
        <w:t xml:space="preserve">                                                                                                            </w:t>
      </w:r>
      <w:r w:rsidRPr="00B026C2">
        <w:rPr>
          <w:bCs/>
          <w:color w:val="26282F"/>
        </w:rPr>
        <w:t>Приложение</w:t>
      </w:r>
      <w:r>
        <w:rPr>
          <w:bCs/>
          <w:color w:val="26282F"/>
        </w:rPr>
        <w:t xml:space="preserve"> №2</w:t>
      </w:r>
    </w:p>
    <w:p w:rsidR="001272EC" w:rsidRPr="00B026C2" w:rsidRDefault="001272EC" w:rsidP="00F66C22">
      <w:pPr>
        <w:widowControl w:val="0"/>
        <w:autoSpaceDE w:val="0"/>
        <w:autoSpaceDN w:val="0"/>
        <w:adjustRightInd w:val="0"/>
        <w:ind w:left="10620"/>
      </w:pPr>
      <w:r>
        <w:rPr>
          <w:bCs/>
          <w:color w:val="26282F"/>
        </w:rPr>
        <w:t xml:space="preserve">                                                                                               </w:t>
      </w:r>
      <w:r w:rsidRPr="00B026C2">
        <w:rPr>
          <w:bCs/>
          <w:color w:val="26282F"/>
        </w:rPr>
        <w:t xml:space="preserve">к </w:t>
      </w:r>
      <w:hyperlink r:id="rId8" w:anchor="sub_1#sub_1" w:history="1">
        <w:r w:rsidRPr="00B026C2">
          <w:rPr>
            <w:rStyle w:val="Hyperlink"/>
            <w:bCs/>
            <w:color w:val="auto"/>
            <w:u w:val="none"/>
          </w:rPr>
          <w:t>постановлению</w:t>
        </w:r>
      </w:hyperlink>
      <w:r>
        <w:rPr>
          <w:bCs/>
          <w:color w:val="26282F"/>
        </w:rPr>
        <w:t xml:space="preserve">                                                                                              </w:t>
      </w:r>
      <w:r w:rsidRPr="00B026C2">
        <w:rPr>
          <w:bCs/>
          <w:color w:val="26282F"/>
        </w:rPr>
        <w:t>Исполнительного комитета</w:t>
      </w:r>
    </w:p>
    <w:p w:rsidR="001272EC" w:rsidRPr="00B026C2" w:rsidRDefault="001272EC" w:rsidP="00F66C22">
      <w:pPr>
        <w:widowControl w:val="0"/>
        <w:autoSpaceDE w:val="0"/>
        <w:autoSpaceDN w:val="0"/>
        <w:adjustRightInd w:val="0"/>
        <w:ind w:left="10620" w:firstLine="42"/>
        <w:rPr>
          <w:bCs/>
          <w:color w:val="26282F"/>
        </w:rPr>
      </w:pPr>
      <w:r>
        <w:rPr>
          <w:bCs/>
          <w:color w:val="26282F"/>
        </w:rPr>
        <w:t>Старокуклюкского</w:t>
      </w:r>
      <w:r w:rsidRPr="00B026C2">
        <w:rPr>
          <w:bCs/>
          <w:color w:val="26282F"/>
        </w:rPr>
        <w:t xml:space="preserve"> сельского поселения</w:t>
      </w:r>
    </w:p>
    <w:p w:rsidR="001272EC" w:rsidRPr="00B026C2" w:rsidRDefault="001272EC" w:rsidP="0030205C">
      <w:pPr>
        <w:widowControl w:val="0"/>
        <w:autoSpaceDE w:val="0"/>
        <w:autoSpaceDN w:val="0"/>
        <w:adjustRightInd w:val="0"/>
        <w:ind w:left="4962"/>
      </w:pPr>
      <w:r>
        <w:rPr>
          <w:bCs/>
          <w:color w:val="26282F"/>
        </w:rPr>
        <w:t xml:space="preserve">                                                                                               </w:t>
      </w:r>
      <w:r w:rsidRPr="00B026C2">
        <w:rPr>
          <w:bCs/>
          <w:color w:val="26282F"/>
        </w:rPr>
        <w:t>Елабужского муниципального района</w:t>
      </w:r>
    </w:p>
    <w:p w:rsidR="001272EC" w:rsidRDefault="001272EC" w:rsidP="0030205C">
      <w:pPr>
        <w:widowControl w:val="0"/>
        <w:autoSpaceDE w:val="0"/>
        <w:autoSpaceDN w:val="0"/>
        <w:adjustRightInd w:val="0"/>
        <w:ind w:left="4962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                           </w:t>
      </w:r>
      <w:r w:rsidRPr="00B026C2">
        <w:rPr>
          <w:bCs/>
          <w:color w:val="26282F"/>
        </w:rPr>
        <w:t xml:space="preserve">от </w:t>
      </w:r>
      <w:r>
        <w:rPr>
          <w:bCs/>
          <w:color w:val="26282F"/>
        </w:rPr>
        <w:t>29.08.2019</w:t>
      </w:r>
      <w:r w:rsidRPr="00B026C2">
        <w:rPr>
          <w:bCs/>
          <w:color w:val="26282F"/>
        </w:rPr>
        <w:t>г. №</w:t>
      </w:r>
      <w:r>
        <w:rPr>
          <w:bCs/>
          <w:color w:val="26282F"/>
        </w:rPr>
        <w:t>16</w:t>
      </w:r>
      <w:bookmarkStart w:id="2" w:name="_GoBack"/>
      <w:bookmarkEnd w:id="2"/>
    </w:p>
    <w:p w:rsidR="001272EC" w:rsidRDefault="001272EC" w:rsidP="0030205C">
      <w:r>
        <w:t xml:space="preserve">                                                                                                     </w:t>
      </w:r>
    </w:p>
    <w:p w:rsidR="001272EC" w:rsidRDefault="001272EC" w:rsidP="0030205C"/>
    <w:p w:rsidR="001272EC" w:rsidRDefault="001272EC" w:rsidP="0030205C"/>
    <w:p w:rsidR="001272EC" w:rsidRDefault="001272EC" w:rsidP="0030205C"/>
    <w:p w:rsidR="001272EC" w:rsidRDefault="001272EC" w:rsidP="0030205C"/>
    <w:p w:rsidR="001272EC" w:rsidRDefault="001272EC" w:rsidP="0030205C"/>
    <w:p w:rsidR="001272EC" w:rsidRPr="00322095" w:rsidRDefault="001272EC" w:rsidP="0030205C">
      <w:pPr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322095">
        <w:rPr>
          <w:sz w:val="28"/>
          <w:szCs w:val="28"/>
        </w:rPr>
        <w:t xml:space="preserve">СХЕМА </w:t>
      </w:r>
    </w:p>
    <w:p w:rsidR="001272EC" w:rsidRDefault="001272EC" w:rsidP="00DE6A0F">
      <w:pPr>
        <w:ind w:right="-284"/>
        <w:jc w:val="center"/>
        <w:rPr>
          <w:sz w:val="28"/>
          <w:szCs w:val="28"/>
        </w:rPr>
      </w:pPr>
      <w:r w:rsidRPr="00322095">
        <w:rPr>
          <w:sz w:val="28"/>
          <w:szCs w:val="28"/>
        </w:rPr>
        <w:t>размещения площадок накопления твердых коммунальных отходов</w:t>
      </w:r>
    </w:p>
    <w:p w:rsidR="001272EC" w:rsidRDefault="001272EC" w:rsidP="00DE6A0F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Старокуклюкского сельского поселения</w:t>
      </w:r>
    </w:p>
    <w:p w:rsidR="001272EC" w:rsidRDefault="001272EC" w:rsidP="00DE6A0F">
      <w:pPr>
        <w:ind w:righ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(</w:t>
      </w:r>
      <w:r w:rsidRPr="00652E6B">
        <w:rPr>
          <w:rFonts w:ascii="Times New Roman CYR" w:hAnsi="Times New Roman CYR" w:cs="Times New Roman CYR"/>
          <w:sz w:val="28"/>
          <w:szCs w:val="28"/>
        </w:rPr>
        <w:t>на карте масштаба 1:2000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1272EC" w:rsidRDefault="001272EC" w:rsidP="00DE6A0F">
      <w:pPr>
        <w:ind w:right="-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72EC" w:rsidRDefault="001272EC" w:rsidP="00DE6A0F">
      <w:pPr>
        <w:ind w:right="-284"/>
        <w:jc w:val="center"/>
        <w:rPr>
          <w:b/>
          <w:sz w:val="28"/>
          <w:szCs w:val="28"/>
        </w:rPr>
      </w:pPr>
    </w:p>
    <w:p w:rsidR="001272EC" w:rsidRPr="00570107" w:rsidRDefault="001272EC" w:rsidP="00570107">
      <w:pPr>
        <w:rPr>
          <w:sz w:val="28"/>
          <w:szCs w:val="28"/>
        </w:rPr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  <w:r w:rsidRPr="00DA0FE2">
        <w:rPr>
          <w:noProof/>
        </w:rPr>
        <w:pict>
          <v:shape id="_x0000_i1026" type="#_x0000_t75" style="width:729pt;height:486pt;visibility:visible">
            <v:imagedata r:id="rId9" o:title=""/>
          </v:shape>
        </w:pict>
      </w: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Default="001272EC" w:rsidP="009966BB">
      <w:pPr>
        <w:widowControl w:val="0"/>
        <w:autoSpaceDE w:val="0"/>
        <w:autoSpaceDN w:val="0"/>
        <w:adjustRightInd w:val="0"/>
        <w:ind w:left="-567"/>
      </w:pPr>
    </w:p>
    <w:p w:rsidR="001272EC" w:rsidRPr="009966BB" w:rsidRDefault="001272EC" w:rsidP="009966BB">
      <w:pPr>
        <w:widowControl w:val="0"/>
        <w:autoSpaceDE w:val="0"/>
        <w:autoSpaceDN w:val="0"/>
        <w:adjustRightInd w:val="0"/>
        <w:ind w:left="-567"/>
      </w:pPr>
      <w:r w:rsidRPr="00DA0FE2">
        <w:rPr>
          <w:noProof/>
        </w:rPr>
        <w:pict>
          <v:shape id="Рисунок 2" o:spid="_x0000_i1027" type="#_x0000_t75" style="width:729pt;height:486pt;visibility:visible">
            <v:imagedata r:id="rId10" o:title=""/>
          </v:shape>
        </w:pict>
      </w:r>
    </w:p>
    <w:sectPr w:rsidR="001272EC" w:rsidRPr="009966BB" w:rsidSect="00570107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3B4D87"/>
    <w:multiLevelType w:val="hybridMultilevel"/>
    <w:tmpl w:val="BEC0866C"/>
    <w:lvl w:ilvl="0" w:tplc="2FB6C9A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F90E57"/>
    <w:multiLevelType w:val="hybridMultilevel"/>
    <w:tmpl w:val="9F52AB72"/>
    <w:lvl w:ilvl="0" w:tplc="4C826DC6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8B"/>
    <w:rsid w:val="000020FF"/>
    <w:rsid w:val="000157B2"/>
    <w:rsid w:val="00080085"/>
    <w:rsid w:val="00090B13"/>
    <w:rsid w:val="000E1708"/>
    <w:rsid w:val="00103A01"/>
    <w:rsid w:val="0011564D"/>
    <w:rsid w:val="001272EC"/>
    <w:rsid w:val="00192DA3"/>
    <w:rsid w:val="002214E3"/>
    <w:rsid w:val="002644B0"/>
    <w:rsid w:val="00291EC2"/>
    <w:rsid w:val="0030205C"/>
    <w:rsid w:val="00322095"/>
    <w:rsid w:val="0037528B"/>
    <w:rsid w:val="003B2CB0"/>
    <w:rsid w:val="0047320E"/>
    <w:rsid w:val="004B4272"/>
    <w:rsid w:val="00570107"/>
    <w:rsid w:val="00573823"/>
    <w:rsid w:val="00584421"/>
    <w:rsid w:val="00590D46"/>
    <w:rsid w:val="00633546"/>
    <w:rsid w:val="00652E6B"/>
    <w:rsid w:val="0066799D"/>
    <w:rsid w:val="006704AF"/>
    <w:rsid w:val="006C1B7B"/>
    <w:rsid w:val="006D054C"/>
    <w:rsid w:val="00733B8B"/>
    <w:rsid w:val="0077531F"/>
    <w:rsid w:val="007A524E"/>
    <w:rsid w:val="007E6434"/>
    <w:rsid w:val="008A4417"/>
    <w:rsid w:val="008E1646"/>
    <w:rsid w:val="00932D2F"/>
    <w:rsid w:val="009466BF"/>
    <w:rsid w:val="009966BB"/>
    <w:rsid w:val="009E1668"/>
    <w:rsid w:val="009F64EE"/>
    <w:rsid w:val="00A10171"/>
    <w:rsid w:val="00A1280A"/>
    <w:rsid w:val="00A16CC8"/>
    <w:rsid w:val="00AB6A1B"/>
    <w:rsid w:val="00B026C2"/>
    <w:rsid w:val="00B14265"/>
    <w:rsid w:val="00B32EA8"/>
    <w:rsid w:val="00B67B6F"/>
    <w:rsid w:val="00B918B3"/>
    <w:rsid w:val="00BB785D"/>
    <w:rsid w:val="00BC188B"/>
    <w:rsid w:val="00BF143C"/>
    <w:rsid w:val="00C21A65"/>
    <w:rsid w:val="00D34CCC"/>
    <w:rsid w:val="00D92ADB"/>
    <w:rsid w:val="00DA0FE2"/>
    <w:rsid w:val="00DC1BD3"/>
    <w:rsid w:val="00DE6A0F"/>
    <w:rsid w:val="00E031B3"/>
    <w:rsid w:val="00F61FC8"/>
    <w:rsid w:val="00F66C22"/>
    <w:rsid w:val="00FB74EB"/>
    <w:rsid w:val="00FE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1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DA"/>
    <w:rPr>
      <w:sz w:val="0"/>
      <w:szCs w:val="0"/>
    </w:rPr>
  </w:style>
  <w:style w:type="paragraph" w:customStyle="1" w:styleId="ConsPlusNormal">
    <w:name w:val="ConsPlusNormal"/>
    <w:uiPriority w:val="99"/>
    <w:rsid w:val="009966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Downloads\&#1087;&#1086;&#1089;&#1090;&#1072;&#1085;&#1086;&#1074;&#1083;&#1077;&#1085;&#1080;&#1077;%20&#8470;%202%20&#1086;&#1090;%2005.02.20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&#1087;&#1086;&#1089;&#1090;&#1072;&#1085;&#1086;&#1074;&#1083;&#1077;&#1085;&#1080;&#1077;%20&#8470;%202%20&#1086;&#1090;%2005.02.201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403843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8</Pages>
  <Words>1370</Words>
  <Characters>7811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                             ТАТАРСТАН РЕСПУБЛИКАСЫ</dc:title>
  <dc:subject/>
  <dc:creator>Машанов</dc:creator>
  <cp:keywords/>
  <dc:description/>
  <cp:lastModifiedBy>валентина</cp:lastModifiedBy>
  <cp:revision>13</cp:revision>
  <cp:lastPrinted>2019-09-04T06:43:00Z</cp:lastPrinted>
  <dcterms:created xsi:type="dcterms:W3CDTF">2019-06-03T07:13:00Z</dcterms:created>
  <dcterms:modified xsi:type="dcterms:W3CDTF">2019-09-04T12:59:00Z</dcterms:modified>
</cp:coreProperties>
</file>