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29" w:rsidRPr="005F711C" w:rsidRDefault="004F5F29" w:rsidP="004F5F29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5F711C">
        <w:rPr>
          <w:b/>
          <w:bCs/>
          <w:sz w:val="28"/>
          <w:szCs w:val="28"/>
        </w:rPr>
        <w:t>СОВЕТ СТАРОКУКЛЮКСКОГО СЕЛЬСКОГО ПОСЕЛЕНИЯ</w:t>
      </w:r>
    </w:p>
    <w:p w:rsidR="004F5F29" w:rsidRPr="005C6CE2" w:rsidRDefault="004F5F29" w:rsidP="004F5F29">
      <w:pPr>
        <w:jc w:val="center"/>
        <w:rPr>
          <w:b/>
          <w:bCs/>
          <w:sz w:val="28"/>
          <w:szCs w:val="28"/>
        </w:rPr>
      </w:pPr>
      <w:r w:rsidRPr="005C6CE2">
        <w:rPr>
          <w:b/>
          <w:bCs/>
          <w:sz w:val="28"/>
          <w:szCs w:val="28"/>
        </w:rPr>
        <w:t>ЕЛАБУЖСКОГО МУНИЦИПАЛЬНОГО РАЙОНА</w:t>
      </w:r>
    </w:p>
    <w:p w:rsidR="004F5F29" w:rsidRDefault="004F5F29" w:rsidP="004F5F29">
      <w:pPr>
        <w:jc w:val="center"/>
        <w:rPr>
          <w:b/>
          <w:bCs/>
          <w:sz w:val="28"/>
          <w:szCs w:val="28"/>
        </w:rPr>
      </w:pPr>
    </w:p>
    <w:p w:rsidR="004F5F29" w:rsidRPr="005C6CE2" w:rsidRDefault="004F5F29" w:rsidP="004F5F29">
      <w:pPr>
        <w:jc w:val="center"/>
        <w:rPr>
          <w:b/>
          <w:bCs/>
          <w:sz w:val="28"/>
          <w:szCs w:val="28"/>
        </w:rPr>
      </w:pPr>
      <w:r w:rsidRPr="005C6CE2">
        <w:rPr>
          <w:b/>
          <w:bCs/>
          <w:sz w:val="28"/>
          <w:szCs w:val="28"/>
        </w:rPr>
        <w:t>РЕШЕНИЕ</w:t>
      </w:r>
    </w:p>
    <w:p w:rsidR="004F5F29" w:rsidRDefault="004F5F29" w:rsidP="004F5F29">
      <w:pPr>
        <w:jc w:val="both"/>
        <w:rPr>
          <w:b/>
          <w:sz w:val="28"/>
          <w:szCs w:val="28"/>
        </w:rPr>
      </w:pPr>
      <w:r w:rsidRPr="005C6CE2">
        <w:rPr>
          <w:sz w:val="28"/>
          <w:szCs w:val="28"/>
        </w:rPr>
        <w:t xml:space="preserve">              </w:t>
      </w:r>
      <w:r w:rsidRPr="005C6CE2">
        <w:rPr>
          <w:b/>
          <w:sz w:val="28"/>
          <w:szCs w:val="28"/>
        </w:rPr>
        <w:t>№_</w:t>
      </w:r>
      <w:r>
        <w:rPr>
          <w:b/>
          <w:sz w:val="28"/>
          <w:szCs w:val="28"/>
        </w:rPr>
        <w:t>130</w:t>
      </w:r>
      <w:r w:rsidRPr="005C6CE2">
        <w:rPr>
          <w:b/>
          <w:sz w:val="28"/>
          <w:szCs w:val="28"/>
        </w:rPr>
        <w:t xml:space="preserve">                                                                    «</w:t>
      </w:r>
      <w:r>
        <w:rPr>
          <w:b/>
          <w:sz w:val="28"/>
          <w:szCs w:val="28"/>
        </w:rPr>
        <w:t>10</w:t>
      </w:r>
      <w:r w:rsidRPr="005C6CE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ноября </w:t>
      </w:r>
      <w:r w:rsidRPr="005C6CE2">
        <w:rPr>
          <w:b/>
          <w:sz w:val="28"/>
          <w:szCs w:val="28"/>
        </w:rPr>
        <w:t xml:space="preserve"> 2014г.</w:t>
      </w:r>
    </w:p>
    <w:p w:rsidR="004F5F29" w:rsidRPr="005C6CE2" w:rsidRDefault="004F5F29" w:rsidP="004F5F29">
      <w:pPr>
        <w:jc w:val="both"/>
        <w:rPr>
          <w:b/>
          <w:sz w:val="28"/>
          <w:szCs w:val="28"/>
        </w:rPr>
      </w:pPr>
    </w:p>
    <w:p w:rsidR="004F5F29" w:rsidRPr="005C6CE2" w:rsidRDefault="004F5F29" w:rsidP="004F5F2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5C6CE2">
        <w:rPr>
          <w:b/>
          <w:sz w:val="28"/>
          <w:szCs w:val="28"/>
        </w:rPr>
        <w:t>Об утверждении Положения о представлении гражданами, претендующими на замещение муниципальных должностей муниципально</w:t>
      </w:r>
      <w:r>
        <w:rPr>
          <w:b/>
          <w:sz w:val="28"/>
          <w:szCs w:val="28"/>
        </w:rPr>
        <w:t>го</w:t>
      </w:r>
      <w:r w:rsidRPr="005C6CE2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5C6C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Старокуклюкское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 w:rsidRPr="005C6CE2">
        <w:rPr>
          <w:b/>
          <w:sz w:val="28"/>
          <w:szCs w:val="28"/>
        </w:rPr>
        <w:t>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</w:t>
      </w:r>
      <w:r>
        <w:rPr>
          <w:b/>
          <w:sz w:val="28"/>
          <w:szCs w:val="28"/>
        </w:rPr>
        <w:t>го</w:t>
      </w:r>
      <w:r w:rsidRPr="005C6CE2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5C6C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Старокуклюкское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 w:rsidRPr="005C6CE2">
        <w:rPr>
          <w:b/>
          <w:sz w:val="28"/>
          <w:szCs w:val="28"/>
        </w:rPr>
        <w:t>, сведений о доходах, расходах, об имуществе и обязательствах имущественного характера</w:t>
      </w:r>
      <w:proofErr w:type="gramEnd"/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Pr="000C22B6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E29CA">
        <w:rPr>
          <w:color w:val="000000"/>
          <w:sz w:val="28"/>
          <w:szCs w:val="28"/>
        </w:rPr>
        <w:t>В соответствии со статьей</w:t>
      </w:r>
      <w:r>
        <w:rPr>
          <w:color w:val="000000"/>
          <w:sz w:val="28"/>
          <w:szCs w:val="28"/>
        </w:rPr>
        <w:t xml:space="preserve"> 8 Федерального закона от 25 декабря </w:t>
      </w:r>
      <w:r w:rsidRPr="00CE29CA">
        <w:rPr>
          <w:color w:val="000000"/>
          <w:sz w:val="28"/>
          <w:szCs w:val="28"/>
        </w:rPr>
        <w:t>2008 года             № 273-ФЗ «О противодействии коррупции», частью 7.1 статьи 40 Федерального закона</w:t>
      </w:r>
      <w:r>
        <w:rPr>
          <w:color w:val="000000"/>
          <w:sz w:val="28"/>
          <w:szCs w:val="28"/>
        </w:rPr>
        <w:t xml:space="preserve"> от 06 октября </w:t>
      </w:r>
      <w:r w:rsidRPr="00CE29CA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года</w:t>
      </w:r>
      <w:r w:rsidRPr="00CE29CA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Указом Президент</w:t>
      </w:r>
      <w:r>
        <w:rPr>
          <w:color w:val="000000"/>
          <w:sz w:val="28"/>
          <w:szCs w:val="28"/>
        </w:rPr>
        <w:t xml:space="preserve">а Российской Федерации от 18 мая </w:t>
      </w:r>
      <w:r w:rsidRPr="00CE29CA">
        <w:rPr>
          <w:color w:val="000000"/>
          <w:sz w:val="28"/>
          <w:szCs w:val="28"/>
        </w:rPr>
        <w:t>2009</w:t>
      </w:r>
      <w:r>
        <w:rPr>
          <w:color w:val="000000"/>
          <w:sz w:val="28"/>
          <w:szCs w:val="28"/>
        </w:rPr>
        <w:t xml:space="preserve"> года</w:t>
      </w:r>
      <w:r w:rsidRPr="00CE29CA">
        <w:rPr>
          <w:color w:val="000000"/>
          <w:sz w:val="28"/>
          <w:szCs w:val="28"/>
        </w:rPr>
        <w:t xml:space="preserve"> № 558 «О представлении гражданами, претендующими на замещение государственных должностей Российской Федерации, и лицами, замещающими</w:t>
      </w:r>
      <w:proofErr w:type="gramEnd"/>
      <w:r w:rsidRPr="00CE29CA">
        <w:rPr>
          <w:color w:val="000000"/>
          <w:sz w:val="28"/>
          <w:szCs w:val="28"/>
        </w:rPr>
        <w:t xml:space="preserve"> </w:t>
      </w:r>
      <w:proofErr w:type="gramStart"/>
      <w:r w:rsidRPr="00CE29CA">
        <w:rPr>
          <w:color w:val="000000"/>
          <w:sz w:val="28"/>
          <w:szCs w:val="28"/>
        </w:rPr>
        <w:t>государственные должности Российской Федерации, сведений о доходах, об имуществе и обязательствах имущественного характера», Указом Президент</w:t>
      </w:r>
      <w:r>
        <w:rPr>
          <w:color w:val="000000"/>
          <w:sz w:val="28"/>
          <w:szCs w:val="28"/>
        </w:rPr>
        <w:t xml:space="preserve">а Российской Федерации от 18 мая </w:t>
      </w:r>
      <w:r w:rsidRPr="00CE29CA">
        <w:rPr>
          <w:color w:val="000000"/>
          <w:sz w:val="28"/>
          <w:szCs w:val="28"/>
        </w:rPr>
        <w:t>2009 года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</w:t>
      </w:r>
      <w:proofErr w:type="gramEnd"/>
      <w:r w:rsidRPr="00CE29CA">
        <w:rPr>
          <w:color w:val="000000"/>
          <w:sz w:val="28"/>
          <w:szCs w:val="28"/>
        </w:rPr>
        <w:t xml:space="preserve"> </w:t>
      </w:r>
      <w:proofErr w:type="gramStart"/>
      <w:r w:rsidRPr="00CE29CA">
        <w:rPr>
          <w:color w:val="000000"/>
          <w:sz w:val="28"/>
          <w:szCs w:val="28"/>
        </w:rPr>
        <w:t>Федерации и предоставления этих сведений общероссийским средствам массовой информации для опубликования», Указом Президент</w:t>
      </w:r>
      <w:r>
        <w:rPr>
          <w:color w:val="000000"/>
          <w:sz w:val="28"/>
          <w:szCs w:val="28"/>
        </w:rPr>
        <w:t xml:space="preserve">а Российской Федерации от 23 июня </w:t>
      </w:r>
      <w:r w:rsidRPr="00CE29CA">
        <w:rPr>
          <w:color w:val="000000"/>
          <w:sz w:val="28"/>
          <w:szCs w:val="28"/>
        </w:rPr>
        <w:t>2014</w:t>
      </w:r>
      <w:r>
        <w:rPr>
          <w:color w:val="000000"/>
          <w:sz w:val="28"/>
          <w:szCs w:val="28"/>
        </w:rPr>
        <w:t xml:space="preserve"> года</w:t>
      </w:r>
      <w:r w:rsidRPr="00CE29CA">
        <w:rPr>
          <w:color w:val="000000"/>
          <w:sz w:val="28"/>
          <w:szCs w:val="28"/>
        </w:rPr>
        <w:t xml:space="preserve"> № 460</w:t>
      </w:r>
      <w:r>
        <w:rPr>
          <w:color w:val="000000"/>
          <w:sz w:val="28"/>
          <w:szCs w:val="28"/>
        </w:rPr>
        <w:t xml:space="preserve"> </w:t>
      </w:r>
      <w:r w:rsidRPr="00CE29CA">
        <w:rPr>
          <w:color w:val="000000"/>
          <w:sz w:val="28"/>
          <w:szCs w:val="28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color w:val="000000"/>
          <w:sz w:val="28"/>
          <w:szCs w:val="28"/>
        </w:rPr>
        <w:t xml:space="preserve"> (далее – Указ Президента Российской Федерации от 23 июня 2014 года № 460)</w:t>
      </w:r>
      <w:r w:rsidRPr="00CE29CA">
        <w:rPr>
          <w:color w:val="000000"/>
          <w:sz w:val="28"/>
          <w:szCs w:val="28"/>
        </w:rPr>
        <w:t>, Указом Президент</w:t>
      </w:r>
      <w:r>
        <w:rPr>
          <w:color w:val="000000"/>
          <w:sz w:val="28"/>
          <w:szCs w:val="28"/>
        </w:rPr>
        <w:t>а Республики Татарстан от 16</w:t>
      </w:r>
      <w:proofErr w:type="gramEnd"/>
      <w:r>
        <w:rPr>
          <w:color w:val="000000"/>
          <w:sz w:val="28"/>
          <w:szCs w:val="28"/>
        </w:rPr>
        <w:t xml:space="preserve"> мая 2012 года </w:t>
      </w:r>
      <w:r w:rsidRPr="00CE29CA">
        <w:rPr>
          <w:color w:val="000000"/>
          <w:sz w:val="28"/>
          <w:szCs w:val="28"/>
        </w:rPr>
        <w:t>№ УП-343 «О внесении изменений в отдельные указы Президента Республики Татарстан по вопросам противодействия коррупции»,</w:t>
      </w:r>
      <w:r>
        <w:rPr>
          <w:sz w:val="28"/>
          <w:szCs w:val="28"/>
        </w:rPr>
        <w:t xml:space="preserve"> </w:t>
      </w:r>
      <w:r w:rsidRPr="000C22B6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образования </w:t>
      </w:r>
      <w:r w:rsidRPr="003B317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</w:t>
      </w:r>
      <w:r w:rsidRPr="00A01958">
        <w:rPr>
          <w:sz w:val="28"/>
          <w:szCs w:val="28"/>
        </w:rPr>
        <w:t>ское</w:t>
      </w:r>
      <w:proofErr w:type="spellEnd"/>
      <w:r w:rsidRPr="003B317C">
        <w:rPr>
          <w:sz w:val="28"/>
          <w:szCs w:val="28"/>
        </w:rPr>
        <w:t xml:space="preserve"> сельское поселени</w:t>
      </w:r>
      <w:r>
        <w:rPr>
          <w:sz w:val="28"/>
          <w:szCs w:val="28"/>
        </w:rPr>
        <w:t>е</w:t>
      </w:r>
      <w:r w:rsidRPr="003B317C">
        <w:rPr>
          <w:sz w:val="28"/>
          <w:szCs w:val="28"/>
        </w:rPr>
        <w:t>»</w:t>
      </w:r>
      <w:r>
        <w:rPr>
          <w:sz w:val="28"/>
          <w:szCs w:val="28"/>
        </w:rPr>
        <w:t xml:space="preserve"> Республики Татарстан</w:t>
      </w:r>
      <w:r w:rsidRPr="000C22B6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муниципального образования </w:t>
      </w:r>
      <w:r w:rsidRPr="003B317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</w:t>
      </w:r>
      <w:r w:rsidRPr="00A01958">
        <w:rPr>
          <w:sz w:val="28"/>
          <w:szCs w:val="28"/>
        </w:rPr>
        <w:t>ское</w:t>
      </w:r>
      <w:proofErr w:type="spellEnd"/>
      <w:r w:rsidRPr="003B317C">
        <w:rPr>
          <w:sz w:val="28"/>
          <w:szCs w:val="28"/>
        </w:rPr>
        <w:t xml:space="preserve"> сельское поселени</w:t>
      </w:r>
      <w:r>
        <w:rPr>
          <w:sz w:val="28"/>
          <w:szCs w:val="28"/>
        </w:rPr>
        <w:t>е</w:t>
      </w:r>
      <w:r w:rsidRPr="003B317C">
        <w:rPr>
          <w:sz w:val="28"/>
          <w:szCs w:val="28"/>
        </w:rPr>
        <w:t>»</w:t>
      </w:r>
      <w:r>
        <w:rPr>
          <w:sz w:val="28"/>
          <w:szCs w:val="28"/>
        </w:rPr>
        <w:t xml:space="preserve"> Республики Татарстан</w:t>
      </w:r>
      <w:r w:rsidRPr="000C22B6">
        <w:rPr>
          <w:sz w:val="28"/>
          <w:szCs w:val="28"/>
        </w:rPr>
        <w:t xml:space="preserve"> </w:t>
      </w:r>
    </w:p>
    <w:p w:rsidR="004F5F29" w:rsidRDefault="004F5F29" w:rsidP="004F5F2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F5F29" w:rsidRPr="003B317C" w:rsidRDefault="004F5F29" w:rsidP="004F5F2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B317C">
        <w:rPr>
          <w:b/>
          <w:sz w:val="28"/>
          <w:szCs w:val="28"/>
        </w:rPr>
        <w:t>РЕШИЛ:</w:t>
      </w:r>
    </w:p>
    <w:p w:rsidR="004F5F29" w:rsidRPr="000C22B6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Pr="000C22B6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2B6">
        <w:rPr>
          <w:sz w:val="28"/>
          <w:szCs w:val="28"/>
        </w:rPr>
        <w:t>1. Утвердить:</w:t>
      </w: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Pr="000C22B6">
        <w:rPr>
          <w:sz w:val="28"/>
          <w:szCs w:val="28"/>
        </w:rPr>
        <w:t>Положение о представлении гражданами, претендующими на замещение муниципальных должностей</w:t>
      </w:r>
      <w:r>
        <w:rPr>
          <w:sz w:val="28"/>
          <w:szCs w:val="28"/>
        </w:rPr>
        <w:t xml:space="preserve"> муниципального образования  </w:t>
      </w:r>
      <w:r w:rsidRPr="003B317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</w:t>
      </w:r>
      <w:r w:rsidRPr="00A01958">
        <w:rPr>
          <w:sz w:val="28"/>
          <w:szCs w:val="28"/>
        </w:rPr>
        <w:t>ское</w:t>
      </w:r>
      <w:proofErr w:type="spellEnd"/>
      <w:r w:rsidRPr="003B317C">
        <w:rPr>
          <w:sz w:val="28"/>
          <w:szCs w:val="28"/>
        </w:rPr>
        <w:t xml:space="preserve"> сельское поселени</w:t>
      </w:r>
      <w:r>
        <w:rPr>
          <w:sz w:val="28"/>
          <w:szCs w:val="28"/>
        </w:rPr>
        <w:t>е</w:t>
      </w:r>
      <w:r w:rsidRPr="003B317C">
        <w:rPr>
          <w:sz w:val="28"/>
          <w:szCs w:val="28"/>
        </w:rPr>
        <w:t>»</w:t>
      </w:r>
      <w:r w:rsidRPr="000C22B6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сведений о доходах, об имуществе и обязательствах имущественного характера, а также о представлении </w:t>
      </w:r>
      <w:r w:rsidRPr="000C22B6">
        <w:rPr>
          <w:sz w:val="28"/>
          <w:szCs w:val="28"/>
        </w:rPr>
        <w:t>лицами, замещающими муниципальные должности</w:t>
      </w:r>
      <w:r>
        <w:rPr>
          <w:sz w:val="28"/>
          <w:szCs w:val="28"/>
        </w:rPr>
        <w:t xml:space="preserve"> муниципального образования </w:t>
      </w:r>
      <w:r w:rsidRPr="003B317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</w:t>
      </w:r>
      <w:r w:rsidRPr="00A01958">
        <w:rPr>
          <w:sz w:val="28"/>
          <w:szCs w:val="28"/>
        </w:rPr>
        <w:t>ское</w:t>
      </w:r>
      <w:proofErr w:type="spellEnd"/>
      <w:r w:rsidRPr="003B317C">
        <w:rPr>
          <w:sz w:val="28"/>
          <w:szCs w:val="28"/>
        </w:rPr>
        <w:t xml:space="preserve"> сельское поселени</w:t>
      </w:r>
      <w:r>
        <w:rPr>
          <w:sz w:val="28"/>
          <w:szCs w:val="28"/>
        </w:rPr>
        <w:t>е</w:t>
      </w:r>
      <w:r w:rsidRPr="003B317C">
        <w:rPr>
          <w:sz w:val="28"/>
          <w:szCs w:val="28"/>
        </w:rPr>
        <w:t>»</w:t>
      </w:r>
      <w:r w:rsidRPr="000C22B6">
        <w:rPr>
          <w:sz w:val="28"/>
          <w:szCs w:val="28"/>
        </w:rPr>
        <w:t>, сведений о доходах,</w:t>
      </w:r>
      <w:r>
        <w:rPr>
          <w:sz w:val="28"/>
          <w:szCs w:val="28"/>
        </w:rPr>
        <w:t xml:space="preserve"> расходах, </w:t>
      </w:r>
      <w:r w:rsidRPr="000C22B6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 xml:space="preserve"> (приложение № 1)</w:t>
      </w:r>
      <w:r w:rsidRPr="000C22B6">
        <w:rPr>
          <w:sz w:val="28"/>
          <w:szCs w:val="28"/>
        </w:rPr>
        <w:t>;</w:t>
      </w:r>
    </w:p>
    <w:p w:rsidR="004F5F29" w:rsidRDefault="004F5F29" w:rsidP="004F5F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Перечень муниципальных должностей муниципального образования </w:t>
      </w:r>
      <w:r w:rsidRPr="003B317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</w:t>
      </w:r>
      <w:r w:rsidRPr="00A01958">
        <w:rPr>
          <w:sz w:val="28"/>
          <w:szCs w:val="28"/>
        </w:rPr>
        <w:t>ское</w:t>
      </w:r>
      <w:proofErr w:type="spellEnd"/>
      <w:r w:rsidRPr="003B317C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 при назначении на которые граждане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лица, замещающие эти муниципальные должности, обязаны представлять сведения о доходах, расходах, об имуществе и обязательствах</w:t>
      </w:r>
      <w:proofErr w:type="gramEnd"/>
      <w:r>
        <w:rPr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 № 2).</w:t>
      </w:r>
    </w:p>
    <w:p w:rsidR="004F5F29" w:rsidRDefault="004F5F29" w:rsidP="004F5F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0C22B6">
        <w:rPr>
          <w:sz w:val="28"/>
          <w:szCs w:val="28"/>
        </w:rPr>
        <w:t>. Настоящ</w:t>
      </w:r>
      <w:r>
        <w:rPr>
          <w:sz w:val="28"/>
          <w:szCs w:val="28"/>
        </w:rPr>
        <w:t>ее Решение вступает в силу с момента его официального опубликования, но не ранее 01.01.2015г.</w:t>
      </w:r>
    </w:p>
    <w:p w:rsidR="004F5F29" w:rsidRPr="000C22B6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4F5F29" w:rsidRDefault="004F5F29" w:rsidP="004F5F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F29" w:rsidRPr="000C22B6" w:rsidRDefault="004F5F29" w:rsidP="004F5F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F29" w:rsidRPr="008D6D86" w:rsidRDefault="004F5F29" w:rsidP="004F5F2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D6D86">
        <w:rPr>
          <w:b/>
          <w:sz w:val="28"/>
          <w:szCs w:val="28"/>
        </w:rPr>
        <w:t xml:space="preserve">Глава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А.Б.Бахметов</w:t>
      </w:r>
      <w:proofErr w:type="spellEnd"/>
    </w:p>
    <w:p w:rsidR="004F5F29" w:rsidRPr="008D6D86" w:rsidRDefault="004F5F29" w:rsidP="004F5F2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F5F29" w:rsidRPr="000C22B6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Pr="000C22B6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Pr="008359B9" w:rsidRDefault="004F5F29" w:rsidP="004F5F29">
      <w:pPr>
        <w:autoSpaceDE w:val="0"/>
        <w:autoSpaceDN w:val="0"/>
        <w:adjustRightInd w:val="0"/>
        <w:ind w:left="4820"/>
        <w:rPr>
          <w:b/>
        </w:rPr>
      </w:pPr>
      <w:r w:rsidRPr="008359B9">
        <w:rPr>
          <w:b/>
        </w:rPr>
        <w:t>Приложение № 1</w:t>
      </w:r>
    </w:p>
    <w:p w:rsidR="004F5F29" w:rsidRPr="008359B9" w:rsidRDefault="004F5F29" w:rsidP="004F5F29">
      <w:pPr>
        <w:autoSpaceDE w:val="0"/>
        <w:autoSpaceDN w:val="0"/>
        <w:adjustRightInd w:val="0"/>
        <w:ind w:left="4820"/>
        <w:rPr>
          <w:b/>
        </w:rPr>
      </w:pPr>
      <w:r w:rsidRPr="008359B9">
        <w:rPr>
          <w:b/>
        </w:rPr>
        <w:t>к решению Совета</w:t>
      </w:r>
    </w:p>
    <w:p w:rsidR="004F5F29" w:rsidRPr="008359B9" w:rsidRDefault="004F5F29" w:rsidP="004F5F29">
      <w:pPr>
        <w:autoSpaceDE w:val="0"/>
        <w:autoSpaceDN w:val="0"/>
        <w:adjustRightInd w:val="0"/>
        <w:ind w:left="4820"/>
        <w:rPr>
          <w:b/>
        </w:rPr>
      </w:pPr>
      <w:r w:rsidRPr="008359B9">
        <w:rPr>
          <w:b/>
        </w:rPr>
        <w:t xml:space="preserve">муниципального образования </w:t>
      </w:r>
    </w:p>
    <w:p w:rsidR="004F5F29" w:rsidRPr="008359B9" w:rsidRDefault="004F5F29" w:rsidP="004F5F29">
      <w:pPr>
        <w:autoSpaceDE w:val="0"/>
        <w:autoSpaceDN w:val="0"/>
        <w:adjustRightInd w:val="0"/>
        <w:ind w:left="4820"/>
        <w:rPr>
          <w:b/>
        </w:rPr>
      </w:pPr>
      <w:r w:rsidRPr="008359B9">
        <w:rPr>
          <w:b/>
        </w:rPr>
        <w:t>«</w:t>
      </w:r>
      <w:proofErr w:type="spellStart"/>
      <w:r>
        <w:rPr>
          <w:b/>
        </w:rPr>
        <w:t>Старокуклюк</w:t>
      </w:r>
      <w:r w:rsidRPr="008359B9">
        <w:rPr>
          <w:b/>
        </w:rPr>
        <w:t>ское</w:t>
      </w:r>
      <w:proofErr w:type="spellEnd"/>
      <w:r w:rsidRPr="008359B9">
        <w:rPr>
          <w:b/>
        </w:rPr>
        <w:t xml:space="preserve"> сельское поселение» РТ </w:t>
      </w:r>
    </w:p>
    <w:p w:rsidR="004F5F29" w:rsidRPr="008359B9" w:rsidRDefault="004F5F29" w:rsidP="004F5F29">
      <w:pPr>
        <w:autoSpaceDE w:val="0"/>
        <w:autoSpaceDN w:val="0"/>
        <w:adjustRightInd w:val="0"/>
        <w:ind w:left="4820"/>
        <w:rPr>
          <w:b/>
        </w:rPr>
      </w:pPr>
      <w:r w:rsidRPr="008359B9">
        <w:rPr>
          <w:b/>
        </w:rPr>
        <w:t>от «</w:t>
      </w:r>
      <w:r>
        <w:rPr>
          <w:b/>
        </w:rPr>
        <w:t>10</w:t>
      </w:r>
      <w:r w:rsidRPr="008359B9">
        <w:rPr>
          <w:b/>
        </w:rPr>
        <w:t xml:space="preserve">» </w:t>
      </w:r>
      <w:r>
        <w:rPr>
          <w:b/>
        </w:rPr>
        <w:t>ноября</w:t>
      </w:r>
      <w:r w:rsidRPr="008359B9">
        <w:rPr>
          <w:b/>
        </w:rPr>
        <w:t xml:space="preserve">  2014г.  № </w:t>
      </w:r>
      <w:r>
        <w:rPr>
          <w:b/>
        </w:rPr>
        <w:t>130</w:t>
      </w:r>
    </w:p>
    <w:p w:rsidR="004F5F29" w:rsidRPr="008359B9" w:rsidRDefault="004F5F29" w:rsidP="004F5F29">
      <w:pPr>
        <w:autoSpaceDE w:val="0"/>
        <w:autoSpaceDN w:val="0"/>
        <w:adjustRightInd w:val="0"/>
        <w:ind w:left="4820" w:firstLine="540"/>
        <w:rPr>
          <w:b/>
          <w:sz w:val="28"/>
          <w:szCs w:val="28"/>
        </w:rPr>
      </w:pPr>
    </w:p>
    <w:p w:rsidR="004F5F29" w:rsidRPr="009A0E5D" w:rsidRDefault="004F5F29" w:rsidP="004F5F29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9A0E5D">
        <w:rPr>
          <w:b/>
          <w:sz w:val="28"/>
          <w:szCs w:val="28"/>
        </w:rPr>
        <w:t>Положение о представлении гражданами, претендующими на замещение муниципальных должностей муниципально</w:t>
      </w:r>
      <w:r>
        <w:rPr>
          <w:b/>
          <w:sz w:val="28"/>
          <w:szCs w:val="28"/>
        </w:rPr>
        <w:t>го</w:t>
      </w:r>
      <w:r w:rsidRPr="009A0E5D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9A0E5D">
        <w:rPr>
          <w:b/>
          <w:sz w:val="28"/>
          <w:szCs w:val="28"/>
        </w:rPr>
        <w:t xml:space="preserve"> </w:t>
      </w:r>
      <w:r w:rsidRPr="008359B9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Старокуклюк</w:t>
      </w:r>
      <w:r w:rsidRPr="008359B9">
        <w:rPr>
          <w:b/>
          <w:sz w:val="28"/>
          <w:szCs w:val="28"/>
        </w:rPr>
        <w:t>ское</w:t>
      </w:r>
      <w:proofErr w:type="spellEnd"/>
      <w:r w:rsidRPr="008359B9">
        <w:rPr>
          <w:b/>
          <w:sz w:val="28"/>
          <w:szCs w:val="28"/>
        </w:rPr>
        <w:t xml:space="preserve"> сельское поселение»</w:t>
      </w:r>
      <w:r w:rsidRPr="009A0E5D">
        <w:rPr>
          <w:b/>
          <w:sz w:val="28"/>
          <w:szCs w:val="28"/>
        </w:rPr>
        <w:t>, сведений о доходах, об имуществе и обязательствах имущественного характера, а также о представлении лицами, замещающими муниципальные должности муниципально</w:t>
      </w:r>
      <w:r>
        <w:rPr>
          <w:b/>
          <w:sz w:val="28"/>
          <w:szCs w:val="28"/>
        </w:rPr>
        <w:t>го</w:t>
      </w:r>
      <w:r w:rsidRPr="009A0E5D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9A0E5D">
        <w:rPr>
          <w:b/>
          <w:sz w:val="28"/>
          <w:szCs w:val="28"/>
        </w:rPr>
        <w:t xml:space="preserve"> </w:t>
      </w:r>
      <w:r w:rsidRPr="008359B9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Старокуклюк</w:t>
      </w:r>
      <w:r w:rsidRPr="008359B9">
        <w:rPr>
          <w:b/>
          <w:sz w:val="28"/>
          <w:szCs w:val="28"/>
        </w:rPr>
        <w:t>ское</w:t>
      </w:r>
      <w:proofErr w:type="spellEnd"/>
      <w:r w:rsidRPr="008359B9">
        <w:rPr>
          <w:b/>
          <w:sz w:val="28"/>
          <w:szCs w:val="28"/>
        </w:rPr>
        <w:t xml:space="preserve"> сельское поселение»</w:t>
      </w:r>
      <w:r w:rsidRPr="009A0E5D">
        <w:rPr>
          <w:b/>
          <w:sz w:val="28"/>
          <w:szCs w:val="28"/>
        </w:rPr>
        <w:t>, сведений о доходах, расходах, об имуществе и обязательствах имущественного характера</w:t>
      </w:r>
    </w:p>
    <w:p w:rsidR="004F5F29" w:rsidRPr="000E59CB" w:rsidRDefault="004F5F29" w:rsidP="004F5F2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E59CB">
        <w:rPr>
          <w:color w:val="000000"/>
          <w:sz w:val="28"/>
          <w:szCs w:val="28"/>
        </w:rPr>
        <w:t xml:space="preserve"> </w:t>
      </w:r>
    </w:p>
    <w:p w:rsidR="004F5F29" w:rsidRPr="000C22B6" w:rsidRDefault="004F5F29" w:rsidP="004F5F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22B6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Положением</w:t>
      </w:r>
      <w:r w:rsidRPr="000C22B6">
        <w:rPr>
          <w:sz w:val="28"/>
          <w:szCs w:val="28"/>
        </w:rPr>
        <w:t xml:space="preserve"> определяется порядок представления</w:t>
      </w:r>
      <w:r>
        <w:rPr>
          <w:sz w:val="28"/>
          <w:szCs w:val="28"/>
        </w:rPr>
        <w:t>:</w:t>
      </w: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C22B6">
        <w:rPr>
          <w:sz w:val="28"/>
          <w:szCs w:val="28"/>
        </w:rPr>
        <w:t>гражданами, претендующими на замещение муниципальных должностей</w:t>
      </w:r>
      <w:r>
        <w:rPr>
          <w:sz w:val="28"/>
          <w:szCs w:val="28"/>
        </w:rPr>
        <w:t xml:space="preserve"> муниципального образования </w:t>
      </w:r>
      <w:r w:rsidRPr="008359B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</w:t>
      </w:r>
      <w:r w:rsidRPr="00A01958">
        <w:rPr>
          <w:sz w:val="28"/>
          <w:szCs w:val="28"/>
        </w:rPr>
        <w:t>ское</w:t>
      </w:r>
      <w:proofErr w:type="spellEnd"/>
      <w:r w:rsidRPr="008359B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об имуществе и обязательствах</w:t>
      </w:r>
      <w:proofErr w:type="gramEnd"/>
      <w:r>
        <w:rPr>
          <w:sz w:val="28"/>
          <w:szCs w:val="28"/>
        </w:rPr>
        <w:t xml:space="preserve"> имущественного характера);</w:t>
      </w: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2B6">
        <w:rPr>
          <w:sz w:val="28"/>
          <w:szCs w:val="28"/>
        </w:rPr>
        <w:t>лицами, замещающими муниципальные должности</w:t>
      </w:r>
      <w:r>
        <w:rPr>
          <w:sz w:val="28"/>
          <w:szCs w:val="28"/>
        </w:rPr>
        <w:t xml:space="preserve"> муниципального образования </w:t>
      </w:r>
      <w:r w:rsidRPr="008359B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</w:t>
      </w:r>
      <w:r w:rsidRPr="00A01958">
        <w:rPr>
          <w:sz w:val="28"/>
          <w:szCs w:val="28"/>
        </w:rPr>
        <w:t>ское</w:t>
      </w:r>
      <w:proofErr w:type="spellEnd"/>
      <w:r w:rsidRPr="008359B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</w:t>
      </w:r>
      <w:r w:rsidRPr="000C22B6">
        <w:rPr>
          <w:sz w:val="28"/>
          <w:szCs w:val="28"/>
        </w:rPr>
        <w:t>сведений о доходах,</w:t>
      </w:r>
      <w:r>
        <w:rPr>
          <w:sz w:val="28"/>
          <w:szCs w:val="28"/>
        </w:rPr>
        <w:t xml:space="preserve"> об имуществе и обязательствах имущественного характера и о своих расходах, а также сведений о расходах своих супруги (супруга) и несовершеннолетних детей (далее – сведения о доходах, расходах, об имуществе и обязательствах имущественного характера).</w:t>
      </w:r>
    </w:p>
    <w:p w:rsidR="004F5F29" w:rsidRPr="002C3AD2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 лицами, замещающими муниципальные должности, предусмотренными настоящим Положением, понимаются депутаты, члены выборных органов местного самоуправления, выборные должностные лица органов местного самоуправления муниципального образования </w:t>
      </w:r>
      <w:r w:rsidRPr="002D7D4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</w:t>
      </w:r>
      <w:r w:rsidRPr="00A01958">
        <w:rPr>
          <w:sz w:val="28"/>
          <w:szCs w:val="28"/>
        </w:rPr>
        <w:t>ское</w:t>
      </w:r>
      <w:proofErr w:type="spellEnd"/>
      <w:r w:rsidRPr="002D7D42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2C3AD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2C3AD2">
        <w:rPr>
          <w:sz w:val="28"/>
          <w:szCs w:val="28"/>
        </w:rPr>
        <w:t xml:space="preserve">еречнем, утвержденным решением Совета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Старокуклюк</w:t>
      </w:r>
      <w:r w:rsidRPr="00A01958"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2C3AD2">
        <w:rPr>
          <w:sz w:val="28"/>
          <w:szCs w:val="28"/>
        </w:rPr>
        <w:t xml:space="preserve">. </w:t>
      </w:r>
    </w:p>
    <w:p w:rsidR="004F5F29" w:rsidRPr="00D131B0" w:rsidRDefault="004F5F29" w:rsidP="004F5F2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соответствии с настоящим Положением сведения о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характера, представляют соответственно </w:t>
      </w:r>
      <w:r>
        <w:rPr>
          <w:sz w:val="28"/>
          <w:szCs w:val="28"/>
        </w:rPr>
        <w:lastRenderedPageBreak/>
        <w:t xml:space="preserve">граждане, претендующие на замещение муниципальных должностей муниципального образования </w:t>
      </w:r>
      <w:r w:rsidRPr="004E069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</w:t>
      </w:r>
      <w:r w:rsidRPr="00A01958">
        <w:rPr>
          <w:sz w:val="28"/>
          <w:szCs w:val="28"/>
        </w:rPr>
        <w:t>ское</w:t>
      </w:r>
      <w:proofErr w:type="spellEnd"/>
      <w:r w:rsidRPr="004E069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и лица, замещающие муниципальные должности муниципального образования </w:t>
      </w:r>
      <w:r w:rsidRPr="004E069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</w:t>
      </w:r>
      <w:r w:rsidRPr="00A01958">
        <w:rPr>
          <w:sz w:val="28"/>
          <w:szCs w:val="28"/>
        </w:rPr>
        <w:t>ское</w:t>
      </w:r>
      <w:proofErr w:type="spellEnd"/>
      <w:r w:rsidRPr="004E0699">
        <w:rPr>
          <w:sz w:val="28"/>
          <w:szCs w:val="28"/>
        </w:rPr>
        <w:t xml:space="preserve"> сельское поселение</w:t>
      </w:r>
      <w:r w:rsidRPr="00FC6F6E">
        <w:rPr>
          <w:sz w:val="28"/>
        </w:rPr>
        <w:t>»</w:t>
      </w:r>
      <w:r>
        <w:t xml:space="preserve">, </w:t>
      </w:r>
      <w:r>
        <w:rPr>
          <w:sz w:val="28"/>
          <w:szCs w:val="28"/>
        </w:rPr>
        <w:t xml:space="preserve">предусмотренные </w:t>
      </w:r>
      <w:r w:rsidRPr="00FC6F6E">
        <w:rPr>
          <w:sz w:val="28"/>
          <w:szCs w:val="28"/>
        </w:rPr>
        <w:t>Перечнем, утвержденным решением Совета муниципального образования «</w:t>
      </w:r>
      <w:proofErr w:type="spellStart"/>
      <w:r>
        <w:rPr>
          <w:sz w:val="28"/>
          <w:szCs w:val="28"/>
        </w:rPr>
        <w:t>Старокуклюк</w:t>
      </w:r>
      <w:r w:rsidRPr="00A01958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proofErr w:type="spellEnd"/>
      <w:r w:rsidRPr="00FC6F6E">
        <w:rPr>
          <w:sz w:val="28"/>
          <w:szCs w:val="28"/>
        </w:rPr>
        <w:t xml:space="preserve"> сельского поселения», для</w:t>
      </w:r>
      <w:proofErr w:type="gramEnd"/>
      <w:r w:rsidRPr="00FC6F6E">
        <w:rPr>
          <w:sz w:val="28"/>
          <w:szCs w:val="28"/>
        </w:rPr>
        <w:t xml:space="preserve"> которых законодательством не установлены иные порядок и формы представления указанных сведений.</w:t>
      </w: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2B6">
        <w:rPr>
          <w:sz w:val="28"/>
          <w:szCs w:val="28"/>
        </w:rPr>
        <w:t xml:space="preserve">4. </w:t>
      </w:r>
      <w:proofErr w:type="gramStart"/>
      <w:r w:rsidRPr="000C22B6">
        <w:rPr>
          <w:sz w:val="28"/>
          <w:szCs w:val="28"/>
        </w:rPr>
        <w:t>Сведения о доходах, об имуществе и обязательствах имущественного характера представляются</w:t>
      </w:r>
      <w:r>
        <w:rPr>
          <w:sz w:val="28"/>
          <w:szCs w:val="28"/>
        </w:rPr>
        <w:t xml:space="preserve"> гражданами, претендующими на замещение муниципальных должностей муниципального образования </w:t>
      </w:r>
      <w:r w:rsidRPr="004E069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</w:t>
      </w:r>
      <w:r w:rsidRPr="00A01958">
        <w:rPr>
          <w:sz w:val="28"/>
          <w:szCs w:val="28"/>
        </w:rPr>
        <w:t>ское</w:t>
      </w:r>
      <w:proofErr w:type="spellEnd"/>
      <w:r w:rsidRPr="004E0699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(далее – граждане, претендующие на замещение муниципальных должностей) по форме справки, утвержденной Указом Президента Российской Федерации от 23 июня 2014 года № 460, при наделении полномочиями по должности (назначении, избрании на должность).</w:t>
      </w:r>
      <w:proofErr w:type="gramEnd"/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лицами, замещающими муниципальные должности в муниципального образования  </w:t>
      </w:r>
      <w:r w:rsidRPr="004E069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</w:t>
      </w:r>
      <w:r w:rsidRPr="00A01958">
        <w:rPr>
          <w:sz w:val="28"/>
          <w:szCs w:val="28"/>
        </w:rPr>
        <w:t>ское</w:t>
      </w:r>
      <w:proofErr w:type="spellEnd"/>
      <w:r w:rsidRPr="004E0699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(далее – лица, замещающие муниципальные должности), предусмотренные Перечнем должностей,</w:t>
      </w:r>
      <w:r w:rsidRPr="00EF7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решением Совета муниципального образования </w:t>
      </w:r>
      <w:r w:rsidRPr="004E069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</w:t>
      </w:r>
      <w:r w:rsidRPr="00A01958">
        <w:rPr>
          <w:sz w:val="28"/>
          <w:szCs w:val="28"/>
        </w:rPr>
        <w:t>ское</w:t>
      </w:r>
      <w:proofErr w:type="spellEnd"/>
      <w:r w:rsidRPr="004E069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 по форме справки, утвержденной Указом Президента Российской Федерации от 23 июня 2014 года № 460, ежегодно не позднее 30 апреля года, следующего за отчетным</w:t>
      </w:r>
      <w:proofErr w:type="gramEnd"/>
      <w:r>
        <w:rPr>
          <w:sz w:val="28"/>
          <w:szCs w:val="28"/>
        </w:rPr>
        <w:t>.</w:t>
      </w:r>
    </w:p>
    <w:p w:rsidR="004F5F29" w:rsidRPr="000C22B6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C22B6">
        <w:rPr>
          <w:sz w:val="28"/>
          <w:szCs w:val="28"/>
        </w:rPr>
        <w:t>. Гражданин, претендующий на замещение муниципальной должности, представляет</w:t>
      </w:r>
      <w:r>
        <w:rPr>
          <w:sz w:val="28"/>
          <w:szCs w:val="28"/>
        </w:rPr>
        <w:t xml:space="preserve"> при наделении полномочиями по должности (назначении, избрании на должность)</w:t>
      </w:r>
      <w:r w:rsidRPr="000C22B6">
        <w:rPr>
          <w:sz w:val="28"/>
          <w:szCs w:val="28"/>
        </w:rPr>
        <w:t>:</w:t>
      </w:r>
    </w:p>
    <w:p w:rsidR="004F5F29" w:rsidRPr="000C22B6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C22B6">
        <w:rPr>
          <w:sz w:val="28"/>
          <w:szCs w:val="28"/>
        </w:rPr>
        <w:t>а) сведения о своих доходах, полученных от всех источников (включая дох</w:t>
      </w:r>
      <w:r>
        <w:rPr>
          <w:sz w:val="28"/>
          <w:szCs w:val="28"/>
        </w:rPr>
        <w:t>оды по прежнему месту работы</w:t>
      </w:r>
      <w:r w:rsidRPr="000C22B6">
        <w:rPr>
          <w:sz w:val="28"/>
          <w:szCs w:val="28"/>
        </w:rPr>
        <w:t xml:space="preserve"> или месту замещения выборной должности, пенсии, пособия, иные выплаты) за календарный год, предшествующий году подачи документов для замещения муниципальной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proofErr w:type="gramEnd"/>
      <w:r>
        <w:rPr>
          <w:sz w:val="28"/>
          <w:szCs w:val="28"/>
        </w:rPr>
        <w:t xml:space="preserve"> гражданином</w:t>
      </w:r>
      <w:r w:rsidRPr="000C22B6">
        <w:rPr>
          <w:sz w:val="28"/>
          <w:szCs w:val="28"/>
        </w:rPr>
        <w:t xml:space="preserve"> документов для замещения муниципальной должности (на отчетную дату);</w:t>
      </w:r>
    </w:p>
    <w:p w:rsidR="004F5F29" w:rsidRPr="000C22B6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C22B6">
        <w:rPr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</w:t>
      </w:r>
      <w:proofErr w:type="gramEnd"/>
      <w:r w:rsidRPr="000C22B6">
        <w:rPr>
          <w:sz w:val="28"/>
          <w:szCs w:val="28"/>
        </w:rPr>
        <w:t xml:space="preserve"> замещения муниципальной должности (на отчетную дату).</w:t>
      </w:r>
    </w:p>
    <w:p w:rsidR="004F5F29" w:rsidRPr="000C22B6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C22B6">
        <w:rPr>
          <w:sz w:val="28"/>
          <w:szCs w:val="28"/>
        </w:rPr>
        <w:t>. Лицо, замещающее муниципальную должность, представляет ежегодно:</w:t>
      </w:r>
    </w:p>
    <w:p w:rsidR="004F5F29" w:rsidRPr="000C22B6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2B6">
        <w:rPr>
          <w:sz w:val="28"/>
          <w:szCs w:val="28"/>
        </w:rPr>
        <w:t xml:space="preserve">а) сведения о своих доходах, полученных за отчетный период (с 1 января по 31 декабря включительно) от всех источников (включая денежное вознаграждение, пенсии, пособия, иные выплаты), а также сведения об имуществе, принадлежащем ему </w:t>
      </w:r>
      <w:r w:rsidRPr="000C22B6">
        <w:rPr>
          <w:sz w:val="28"/>
          <w:szCs w:val="28"/>
        </w:rPr>
        <w:lastRenderedPageBreak/>
        <w:t>на праве собственности, и о своих обязательствах имущественного характера по состоянию на конец отчетного периода;</w:t>
      </w: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2B6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 включительно</w:t>
      </w:r>
      <w:r>
        <w:rPr>
          <w:sz w:val="28"/>
          <w:szCs w:val="28"/>
        </w:rPr>
        <w:t>; для несовершеннолетних детей, достигших совершеннолетия в отчетный период, – по дату наступления совершеннолетия</w:t>
      </w:r>
      <w:r w:rsidRPr="000C22B6">
        <w:rPr>
          <w:sz w:val="28"/>
          <w:szCs w:val="28"/>
        </w:rPr>
        <w:t>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</w:t>
      </w:r>
      <w:r>
        <w:rPr>
          <w:sz w:val="28"/>
          <w:szCs w:val="28"/>
        </w:rPr>
        <w:t>янию на конец отчетного периода;</w:t>
      </w:r>
    </w:p>
    <w:p w:rsidR="004F5F29" w:rsidRPr="000C22B6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если сумма сделки превышает общий доход данного лица и его супруги (супруга) за</w:t>
      </w:r>
      <w:proofErr w:type="gramEnd"/>
      <w:r>
        <w:rPr>
          <w:sz w:val="28"/>
          <w:szCs w:val="28"/>
        </w:rPr>
        <w:t xml:space="preserve"> три последних года, предшествующих совершению сделки, и об источниках получения средств, за счет которых совершена сделка.</w:t>
      </w:r>
    </w:p>
    <w:p w:rsidR="004F5F29" w:rsidRPr="004E4168" w:rsidRDefault="004F5F29" w:rsidP="004F5F2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8. Сведения </w:t>
      </w:r>
      <w:r w:rsidRPr="000C22B6">
        <w:rPr>
          <w:sz w:val="28"/>
          <w:szCs w:val="28"/>
        </w:rPr>
        <w:t xml:space="preserve">представляются </w:t>
      </w:r>
      <w:r>
        <w:rPr>
          <w:sz w:val="28"/>
          <w:szCs w:val="28"/>
        </w:rPr>
        <w:t>в Совет муниципального образования «</w:t>
      </w:r>
      <w:proofErr w:type="spellStart"/>
      <w:r>
        <w:rPr>
          <w:sz w:val="28"/>
          <w:szCs w:val="28"/>
        </w:rPr>
        <w:t>Старокуклюк</w:t>
      </w:r>
      <w:r w:rsidRPr="00A01958"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DC0499">
        <w:rPr>
          <w:sz w:val="28"/>
          <w:szCs w:val="28"/>
        </w:rPr>
        <w:t>.</w:t>
      </w:r>
    </w:p>
    <w:p w:rsidR="004F5F29" w:rsidRPr="000C22B6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C22B6">
        <w:rPr>
          <w:sz w:val="28"/>
          <w:szCs w:val="28"/>
        </w:rPr>
        <w:t>. В случае если гражданин, претендующий на замещение муниципальной должности, или лицо, замещающее муниципальную должность, обнаружили, что в представленных</w:t>
      </w:r>
      <w:r>
        <w:rPr>
          <w:sz w:val="28"/>
          <w:szCs w:val="28"/>
        </w:rPr>
        <w:t xml:space="preserve"> ими</w:t>
      </w:r>
      <w:r w:rsidRPr="000C22B6">
        <w:rPr>
          <w:sz w:val="28"/>
          <w:szCs w:val="28"/>
        </w:rPr>
        <w:t xml:space="preserve"> сведениях</w:t>
      </w:r>
      <w:r>
        <w:rPr>
          <w:sz w:val="28"/>
          <w:szCs w:val="28"/>
        </w:rPr>
        <w:t xml:space="preserve"> не отражены или</w:t>
      </w:r>
      <w:r w:rsidRPr="000C22B6">
        <w:rPr>
          <w:sz w:val="28"/>
          <w:szCs w:val="28"/>
        </w:rPr>
        <w:t xml:space="preserve"> не полностью отражены какие-либо сведения либо имеются ошибки, они вправе представить уточненные сведения в порядке, установленном</w:t>
      </w:r>
      <w:r>
        <w:rPr>
          <w:sz w:val="28"/>
          <w:szCs w:val="28"/>
        </w:rPr>
        <w:t xml:space="preserve"> настоящим</w:t>
      </w:r>
      <w:r w:rsidRPr="000C22B6">
        <w:rPr>
          <w:sz w:val="28"/>
          <w:szCs w:val="28"/>
        </w:rPr>
        <w:t xml:space="preserve"> Положением.</w:t>
      </w: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2B6">
        <w:rPr>
          <w:sz w:val="28"/>
          <w:szCs w:val="28"/>
        </w:rPr>
        <w:t>Лицо, замещающее муниципальную должность, может представить ут</w:t>
      </w:r>
      <w:r>
        <w:rPr>
          <w:sz w:val="28"/>
          <w:szCs w:val="28"/>
        </w:rPr>
        <w:t>очненные сведения в течение одного месяца</w:t>
      </w:r>
      <w:r w:rsidRPr="000C22B6">
        <w:rPr>
          <w:sz w:val="28"/>
          <w:szCs w:val="28"/>
        </w:rPr>
        <w:t xml:space="preserve"> после оконча</w:t>
      </w:r>
      <w:r>
        <w:rPr>
          <w:sz w:val="28"/>
          <w:szCs w:val="28"/>
        </w:rPr>
        <w:t xml:space="preserve">ния срока, указанного в пункте 5 настоящего </w:t>
      </w:r>
      <w:r w:rsidRPr="000C22B6">
        <w:rPr>
          <w:sz w:val="28"/>
          <w:szCs w:val="28"/>
        </w:rPr>
        <w:t>Положения.</w:t>
      </w:r>
    </w:p>
    <w:p w:rsidR="004F5F29" w:rsidRPr="00334EB6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EB6">
        <w:rPr>
          <w:sz w:val="28"/>
          <w:szCs w:val="28"/>
        </w:rPr>
        <w:t xml:space="preserve">Гражданин, назначаемый на </w:t>
      </w:r>
      <w:r>
        <w:rPr>
          <w:sz w:val="28"/>
          <w:szCs w:val="28"/>
        </w:rPr>
        <w:t xml:space="preserve">муниципальную </w:t>
      </w:r>
      <w:r w:rsidRPr="00334EB6">
        <w:rPr>
          <w:sz w:val="28"/>
          <w:szCs w:val="28"/>
        </w:rPr>
        <w:t xml:space="preserve"> должность, может представить уточненные сведения в течение одного месяца со дня представления сведений в соответствии с </w:t>
      </w:r>
      <w:hyperlink w:anchor="sub_103" w:history="1">
        <w:r w:rsidRPr="00334EB6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6</w:t>
      </w:r>
      <w:r w:rsidRPr="00334EB6">
        <w:rPr>
          <w:sz w:val="28"/>
          <w:szCs w:val="28"/>
        </w:rPr>
        <w:t xml:space="preserve"> настоящего Положения.</w:t>
      </w:r>
    </w:p>
    <w:p w:rsidR="004F5F29" w:rsidRPr="000C22B6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C22B6">
        <w:rPr>
          <w:sz w:val="28"/>
          <w:szCs w:val="28"/>
        </w:rPr>
        <w:t>. Проверка достоверности и</w:t>
      </w:r>
      <w:r>
        <w:rPr>
          <w:sz w:val="28"/>
          <w:szCs w:val="28"/>
        </w:rPr>
        <w:t xml:space="preserve"> полноты сведений</w:t>
      </w:r>
      <w:r w:rsidRPr="000C22B6">
        <w:rPr>
          <w:sz w:val="28"/>
          <w:szCs w:val="28"/>
        </w:rPr>
        <w:t>, представленных в соответствии с</w:t>
      </w:r>
      <w:r>
        <w:rPr>
          <w:sz w:val="28"/>
          <w:szCs w:val="28"/>
        </w:rPr>
        <w:t xml:space="preserve"> настоящим </w:t>
      </w:r>
      <w:r w:rsidRPr="000C22B6">
        <w:rPr>
          <w:sz w:val="28"/>
          <w:szCs w:val="28"/>
        </w:rPr>
        <w:t>Положением гражданами, претендующими на замещение муниципальных должностей, и лицами, замещающими муниципальные должности, осуществляется в соответствии с законодательством.</w:t>
      </w:r>
    </w:p>
    <w:p w:rsidR="004F5F29" w:rsidRPr="00AC4A65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4A65">
        <w:rPr>
          <w:sz w:val="28"/>
          <w:szCs w:val="28"/>
        </w:rPr>
        <w:t>11.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лицо, замещающее муниципальную должность, направляет в  Комиссию по соблюдению требований к служебному поведению муниципальных служащих и урегулированию конфликта интересов заявление с объяснением причин.</w:t>
      </w:r>
    </w:p>
    <w:p w:rsidR="004F5F29" w:rsidRPr="000C22B6" w:rsidRDefault="004F5F29" w:rsidP="004F5F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C22B6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Сведения,</w:t>
      </w:r>
      <w:r w:rsidRPr="000C22B6">
        <w:rPr>
          <w:sz w:val="28"/>
          <w:szCs w:val="28"/>
        </w:rPr>
        <w:t xml:space="preserve"> представляемые в соответствии с</w:t>
      </w:r>
      <w:r>
        <w:rPr>
          <w:sz w:val="28"/>
          <w:szCs w:val="28"/>
        </w:rPr>
        <w:t xml:space="preserve"> настоящим</w:t>
      </w:r>
      <w:r w:rsidRPr="000C22B6">
        <w:rPr>
          <w:sz w:val="28"/>
          <w:szCs w:val="28"/>
        </w:rPr>
        <w:t xml:space="preserve"> Положением гражданами, претендующими на замещение муниципальных должностей, и лицами, замещающими муниципальные должности, являются сведениями конфиденциального харак</w:t>
      </w:r>
      <w:r>
        <w:rPr>
          <w:sz w:val="28"/>
          <w:szCs w:val="28"/>
        </w:rPr>
        <w:t xml:space="preserve">тера, если федеральным законом </w:t>
      </w:r>
      <w:r w:rsidRPr="000C22B6">
        <w:rPr>
          <w:sz w:val="28"/>
          <w:szCs w:val="28"/>
        </w:rPr>
        <w:t>они не отнесены к сведениям, составляющим государственную тайну.</w:t>
      </w:r>
    </w:p>
    <w:p w:rsidR="004F5F29" w:rsidRPr="000C22B6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2B6">
        <w:rPr>
          <w:sz w:val="28"/>
          <w:szCs w:val="28"/>
        </w:rPr>
        <w:t xml:space="preserve">Эти сведения </w:t>
      </w:r>
      <w:r w:rsidRPr="00AC4A65">
        <w:rPr>
          <w:sz w:val="28"/>
          <w:szCs w:val="28"/>
        </w:rPr>
        <w:t>могут предоставляться</w:t>
      </w:r>
      <w:r w:rsidRPr="000C22B6">
        <w:rPr>
          <w:sz w:val="28"/>
          <w:szCs w:val="28"/>
        </w:rPr>
        <w:t xml:space="preserve"> должностным лицам в случаях, предусмотренных федеральными законами и законами Республики Татарстан.</w:t>
      </w:r>
    </w:p>
    <w:p w:rsidR="004F5F29" w:rsidRPr="002B5FEC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EC">
        <w:rPr>
          <w:sz w:val="28"/>
          <w:szCs w:val="28"/>
        </w:rPr>
        <w:lastRenderedPageBreak/>
        <w:t xml:space="preserve">13. </w:t>
      </w:r>
      <w:proofErr w:type="gramStart"/>
      <w:r w:rsidRPr="002B5FEC">
        <w:rPr>
          <w:sz w:val="28"/>
          <w:szCs w:val="28"/>
        </w:rPr>
        <w:t>Сведения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детей, а также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</w:t>
      </w:r>
      <w:proofErr w:type="gramEnd"/>
      <w:r w:rsidRPr="002B5FEC">
        <w:rPr>
          <w:sz w:val="28"/>
          <w:szCs w:val="28"/>
        </w:rPr>
        <w:t xml:space="preserve">, и его супруги (супруга) за три последних года, предшествующих совершению сделки, в порядке, предусмотренном законодательством, размещаются на официальном сайте муниципального образования </w:t>
      </w:r>
      <w:r>
        <w:rPr>
          <w:sz w:val="28"/>
          <w:szCs w:val="28"/>
        </w:rPr>
        <w:t>в сети «Интернет»</w:t>
      </w:r>
      <w:r w:rsidRPr="002B5FEC">
        <w:rPr>
          <w:sz w:val="28"/>
          <w:szCs w:val="28"/>
        </w:rPr>
        <w:t>.</w:t>
      </w:r>
    </w:p>
    <w:p w:rsidR="004F5F29" w:rsidRPr="000C22B6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C22B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Муниципальные служащие, в должностные обязанности которых входит работа со сведениями, представляемыми в соответствии с настоящим Положением гражданами, претендующими за замещение муниципальных должностей, и лицами, замещающими муниципальные должности, </w:t>
      </w:r>
      <w:r w:rsidRPr="000C22B6">
        <w:rPr>
          <w:sz w:val="28"/>
          <w:szCs w:val="28"/>
        </w:rPr>
        <w:t>виновные в разглашении</w:t>
      </w:r>
      <w:r>
        <w:rPr>
          <w:sz w:val="28"/>
          <w:szCs w:val="28"/>
        </w:rPr>
        <w:t xml:space="preserve"> этих сведений</w:t>
      </w:r>
      <w:r w:rsidRPr="000C22B6">
        <w:rPr>
          <w:sz w:val="28"/>
          <w:szCs w:val="28"/>
        </w:rPr>
        <w:t xml:space="preserve"> или использовании в целях, не предусмотренных законодательством, </w:t>
      </w:r>
      <w:r>
        <w:rPr>
          <w:sz w:val="28"/>
          <w:szCs w:val="28"/>
        </w:rPr>
        <w:t xml:space="preserve">а также виновные в разглашении сведений, отнесенных к государственной тайне или являющихся конфиденциальными, </w:t>
      </w:r>
      <w:r w:rsidRPr="000C22B6">
        <w:rPr>
          <w:sz w:val="28"/>
          <w:szCs w:val="28"/>
        </w:rPr>
        <w:t>несут ответственность в соответствии с законодательством.</w:t>
      </w:r>
      <w:proofErr w:type="gramEnd"/>
    </w:p>
    <w:p w:rsidR="004F5F29" w:rsidRPr="000C22B6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0C22B6">
        <w:rPr>
          <w:sz w:val="28"/>
          <w:szCs w:val="28"/>
        </w:rPr>
        <w:t xml:space="preserve">. </w:t>
      </w:r>
      <w:proofErr w:type="gramStart"/>
      <w:r w:rsidRPr="000C22B6">
        <w:rPr>
          <w:sz w:val="28"/>
          <w:szCs w:val="28"/>
        </w:rPr>
        <w:t>Сведения о доходах, об имуществе и обязательствах имущественного характера, представленные в соответствии с</w:t>
      </w:r>
      <w:r>
        <w:rPr>
          <w:sz w:val="28"/>
          <w:szCs w:val="28"/>
        </w:rPr>
        <w:t xml:space="preserve"> настоящим</w:t>
      </w:r>
      <w:r w:rsidRPr="000C22B6">
        <w:rPr>
          <w:sz w:val="28"/>
          <w:szCs w:val="28"/>
        </w:rPr>
        <w:t xml:space="preserve"> Положением</w:t>
      </w:r>
      <w:r>
        <w:rPr>
          <w:sz w:val="28"/>
          <w:szCs w:val="28"/>
        </w:rPr>
        <w:t xml:space="preserve"> лицом, замещающими муниципальную должность, при наделении полномочиями по должности (назначении, избрании на должность), а также сведения о доходах, расходах, об имуществе и обязательствах имущественного характера, представляемые им ежегодно, и </w:t>
      </w:r>
      <w:r w:rsidRPr="000C22B6">
        <w:rPr>
          <w:sz w:val="28"/>
          <w:szCs w:val="28"/>
        </w:rPr>
        <w:t>информация о результатах проверки достоверности и полноты этих сведений приобщаются к личному делу</w:t>
      </w:r>
      <w:r>
        <w:rPr>
          <w:sz w:val="28"/>
          <w:szCs w:val="28"/>
        </w:rPr>
        <w:t xml:space="preserve"> лица</w:t>
      </w:r>
      <w:r w:rsidRPr="000C22B6">
        <w:rPr>
          <w:sz w:val="28"/>
          <w:szCs w:val="28"/>
        </w:rPr>
        <w:t>, замещающего муниципальную</w:t>
      </w:r>
      <w:proofErr w:type="gramEnd"/>
      <w:r w:rsidRPr="000C22B6">
        <w:rPr>
          <w:sz w:val="28"/>
          <w:szCs w:val="28"/>
        </w:rPr>
        <w:t xml:space="preserve"> должность.</w:t>
      </w:r>
    </w:p>
    <w:p w:rsidR="004F5F29" w:rsidRPr="00B75F7B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75F7B">
        <w:rPr>
          <w:sz w:val="28"/>
          <w:szCs w:val="28"/>
        </w:rPr>
        <w:t>В случае если гражданин, представивший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наделен полномочиями по муниципальной должности, справки возвращаются ему по его письменному заявлению вместе с другими документами.</w:t>
      </w:r>
      <w:proofErr w:type="gramEnd"/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C22B6">
        <w:rPr>
          <w:sz w:val="28"/>
          <w:szCs w:val="28"/>
        </w:rPr>
        <w:t>. В случае непредставления (представления с нарушением срока) или представления заведомо ложных сведений о доходах, об имуществе и обязательствах имущественного характера гражданин, претендующий на замещение муниципальной должности, и лицо, замещающе</w:t>
      </w:r>
      <w:r>
        <w:rPr>
          <w:sz w:val="28"/>
          <w:szCs w:val="28"/>
        </w:rPr>
        <w:t>е муниципальную должность, несу</w:t>
      </w:r>
      <w:r w:rsidRPr="000C22B6">
        <w:rPr>
          <w:sz w:val="28"/>
          <w:szCs w:val="28"/>
        </w:rPr>
        <w:t>т ответственность в соответствии с законодательством.</w:t>
      </w: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51649">
        <w:rPr>
          <w:sz w:val="28"/>
          <w:szCs w:val="28"/>
        </w:rPr>
        <w:t>Непредставление лицом, замещающим муниципальную должность, или представление им неполных или недостоверных сведений о своих расходах либо 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</w:t>
      </w:r>
      <w:r>
        <w:rPr>
          <w:sz w:val="28"/>
          <w:szCs w:val="28"/>
        </w:rPr>
        <w:t>,</w:t>
      </w:r>
      <w:r w:rsidRPr="00451649">
        <w:rPr>
          <w:sz w:val="28"/>
          <w:szCs w:val="28"/>
        </w:rPr>
        <w:t xml:space="preserve"> влекущим его освобождение от замещаемой должности в порядке, установленном законодательством.</w:t>
      </w:r>
      <w:proofErr w:type="gramEnd"/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F29" w:rsidRPr="00B75F7B" w:rsidRDefault="004F5F29" w:rsidP="004F5F29">
      <w:pPr>
        <w:autoSpaceDE w:val="0"/>
        <w:autoSpaceDN w:val="0"/>
        <w:adjustRightInd w:val="0"/>
        <w:ind w:left="4536"/>
        <w:rPr>
          <w:b/>
        </w:rPr>
      </w:pPr>
      <w:r w:rsidRPr="00B75F7B">
        <w:rPr>
          <w:b/>
        </w:rPr>
        <w:t xml:space="preserve">Приложение № 2 </w:t>
      </w:r>
    </w:p>
    <w:p w:rsidR="004F5F29" w:rsidRPr="00B75F7B" w:rsidRDefault="004F5F29" w:rsidP="004F5F29">
      <w:pPr>
        <w:autoSpaceDE w:val="0"/>
        <w:autoSpaceDN w:val="0"/>
        <w:adjustRightInd w:val="0"/>
        <w:ind w:left="4536"/>
        <w:rPr>
          <w:b/>
        </w:rPr>
      </w:pPr>
      <w:r w:rsidRPr="00B75F7B">
        <w:rPr>
          <w:b/>
        </w:rPr>
        <w:t>к решени</w:t>
      </w:r>
      <w:r>
        <w:rPr>
          <w:b/>
        </w:rPr>
        <w:t>ю</w:t>
      </w:r>
      <w:r w:rsidRPr="00B75F7B">
        <w:rPr>
          <w:b/>
        </w:rPr>
        <w:t xml:space="preserve"> Совета</w:t>
      </w:r>
    </w:p>
    <w:p w:rsidR="004F5F29" w:rsidRDefault="004F5F29" w:rsidP="004F5F29">
      <w:pPr>
        <w:autoSpaceDE w:val="0"/>
        <w:autoSpaceDN w:val="0"/>
        <w:adjustRightInd w:val="0"/>
        <w:ind w:left="4536"/>
        <w:rPr>
          <w:b/>
        </w:rPr>
      </w:pPr>
      <w:r w:rsidRPr="00B75F7B">
        <w:rPr>
          <w:b/>
        </w:rPr>
        <w:t xml:space="preserve">муниципального образования </w:t>
      </w:r>
    </w:p>
    <w:p w:rsidR="004F5F29" w:rsidRPr="00B75F7B" w:rsidRDefault="004F5F29" w:rsidP="004F5F29">
      <w:pPr>
        <w:autoSpaceDE w:val="0"/>
        <w:autoSpaceDN w:val="0"/>
        <w:adjustRightInd w:val="0"/>
        <w:ind w:left="4536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Старокуклюкское</w:t>
      </w:r>
      <w:proofErr w:type="spellEnd"/>
      <w:r>
        <w:rPr>
          <w:b/>
        </w:rPr>
        <w:t xml:space="preserve"> сельское поселение» РТ</w:t>
      </w:r>
    </w:p>
    <w:p w:rsidR="004F5F29" w:rsidRPr="00B75F7B" w:rsidRDefault="004F5F29" w:rsidP="004F5F29">
      <w:pPr>
        <w:autoSpaceDE w:val="0"/>
        <w:autoSpaceDN w:val="0"/>
        <w:adjustRightInd w:val="0"/>
        <w:ind w:left="4536"/>
        <w:rPr>
          <w:b/>
        </w:rPr>
      </w:pPr>
      <w:r w:rsidRPr="00B75F7B">
        <w:rPr>
          <w:b/>
        </w:rPr>
        <w:t xml:space="preserve">  от «</w:t>
      </w:r>
      <w:r>
        <w:rPr>
          <w:b/>
        </w:rPr>
        <w:t>10</w:t>
      </w:r>
      <w:r w:rsidRPr="00B75F7B">
        <w:rPr>
          <w:b/>
        </w:rPr>
        <w:t xml:space="preserve">» </w:t>
      </w:r>
      <w:r>
        <w:rPr>
          <w:b/>
        </w:rPr>
        <w:t>ноября</w:t>
      </w:r>
      <w:r w:rsidRPr="00B75F7B">
        <w:rPr>
          <w:b/>
        </w:rPr>
        <w:t xml:space="preserve"> 2014  № </w:t>
      </w:r>
      <w:r>
        <w:rPr>
          <w:b/>
        </w:rPr>
        <w:t>130</w:t>
      </w:r>
    </w:p>
    <w:p w:rsidR="004F5F29" w:rsidRPr="00B75F7B" w:rsidRDefault="004F5F29" w:rsidP="004F5F29">
      <w:pPr>
        <w:autoSpaceDE w:val="0"/>
        <w:autoSpaceDN w:val="0"/>
        <w:adjustRightInd w:val="0"/>
        <w:ind w:left="4536"/>
        <w:rPr>
          <w:b/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5F29" w:rsidRPr="00B75F7B" w:rsidRDefault="004F5F29" w:rsidP="004F5F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75F7B">
        <w:rPr>
          <w:b/>
          <w:sz w:val="28"/>
          <w:szCs w:val="28"/>
        </w:rPr>
        <w:t>Перечень муниципальных должностей муниципального образования «</w:t>
      </w:r>
      <w:proofErr w:type="spellStart"/>
      <w:r>
        <w:rPr>
          <w:b/>
          <w:sz w:val="28"/>
          <w:szCs w:val="28"/>
        </w:rPr>
        <w:t>Старокуклюк</w:t>
      </w:r>
      <w:r w:rsidRPr="00B75F7B">
        <w:rPr>
          <w:b/>
          <w:sz w:val="28"/>
          <w:szCs w:val="28"/>
        </w:rPr>
        <w:t>ское</w:t>
      </w:r>
      <w:proofErr w:type="spellEnd"/>
      <w:r w:rsidRPr="00B75F7B">
        <w:rPr>
          <w:b/>
          <w:sz w:val="28"/>
          <w:szCs w:val="28"/>
        </w:rPr>
        <w:t xml:space="preserve"> сельское поселение», при назначении на которые граждане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лица, замещающие эти муниципальные должности, обязаны представлять сведения о доходах, расходах, об имуществе и обязательствах</w:t>
      </w:r>
      <w:proofErr w:type="gramEnd"/>
      <w:r w:rsidRPr="00B75F7B">
        <w:rPr>
          <w:b/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F5F29" w:rsidRPr="00B75F7B" w:rsidRDefault="004F5F29" w:rsidP="004F5F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rPr>
          <w:sz w:val="28"/>
          <w:szCs w:val="28"/>
        </w:rPr>
      </w:pPr>
      <w:r w:rsidRPr="000103AA">
        <w:rPr>
          <w:sz w:val="28"/>
          <w:szCs w:val="28"/>
        </w:rPr>
        <w:t>Глава муниципального образования</w:t>
      </w:r>
    </w:p>
    <w:p w:rsidR="004F5F29" w:rsidRDefault="004F5F29" w:rsidP="004F5F29">
      <w:pPr>
        <w:autoSpaceDE w:val="0"/>
        <w:autoSpaceDN w:val="0"/>
        <w:adjustRightInd w:val="0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Представительного органа местного самоуправления муниципального образования</w:t>
      </w:r>
    </w:p>
    <w:p w:rsidR="004F5F29" w:rsidRPr="000103AA" w:rsidRDefault="004F5F29" w:rsidP="004F5F29">
      <w:pPr>
        <w:autoSpaceDE w:val="0"/>
        <w:autoSpaceDN w:val="0"/>
        <w:adjustRightInd w:val="0"/>
        <w:rPr>
          <w:sz w:val="28"/>
          <w:szCs w:val="28"/>
        </w:rPr>
      </w:pPr>
    </w:p>
    <w:p w:rsidR="004F5F29" w:rsidRDefault="004F5F29" w:rsidP="004F5F2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Депутаты представительного органа местного самоуправления, осуществляющие свои полномочия на постоянной основе</w:t>
      </w:r>
    </w:p>
    <w:p w:rsidR="002E4438" w:rsidRPr="004F5F29" w:rsidRDefault="002E4438">
      <w:bookmarkStart w:id="0" w:name="_GoBack"/>
      <w:bookmarkEnd w:id="0"/>
    </w:p>
    <w:sectPr w:rsidR="002E4438" w:rsidRPr="004F5F29" w:rsidSect="004F5F29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88"/>
    <w:rsid w:val="002E4438"/>
    <w:rsid w:val="00494F88"/>
    <w:rsid w:val="004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2433</Words>
  <Characters>13871</Characters>
  <Application>Microsoft Office Word</Application>
  <DocSecurity>0</DocSecurity>
  <Lines>115</Lines>
  <Paragraphs>32</Paragraphs>
  <ScaleCrop>false</ScaleCrop>
  <Company>Home</Company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2017-08-25T07:35:00Z</dcterms:created>
  <dcterms:modified xsi:type="dcterms:W3CDTF">2017-08-25T07:36:00Z</dcterms:modified>
</cp:coreProperties>
</file>