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9" w:rsidRDefault="00A726D9" w:rsidP="00A726D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26D9" w:rsidRDefault="00A726D9" w:rsidP="00A726D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A726D9" w:rsidRDefault="00A726D9" w:rsidP="00A726D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726D9" w:rsidRDefault="00A726D9" w:rsidP="00A726D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726D9" w:rsidRDefault="00A726D9" w:rsidP="00A726D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726D9" w:rsidRDefault="00A726D9" w:rsidP="00A726D9">
      <w:pPr>
        <w:jc w:val="both"/>
        <w:rPr>
          <w:sz w:val="28"/>
          <w:szCs w:val="28"/>
        </w:rPr>
      </w:pPr>
      <w:r>
        <w:rPr>
          <w:sz w:val="28"/>
          <w:szCs w:val="28"/>
        </w:rPr>
        <w:t>№ 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« 14 »ноября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A726D9" w:rsidRDefault="00A726D9" w:rsidP="00A726D9">
      <w:pPr>
        <w:jc w:val="both"/>
        <w:rPr>
          <w:sz w:val="28"/>
          <w:szCs w:val="28"/>
        </w:rPr>
      </w:pPr>
    </w:p>
    <w:p w:rsidR="00A726D9" w:rsidRDefault="00A726D9" w:rsidP="00A726D9">
      <w:pPr>
        <w:jc w:val="both"/>
        <w:rPr>
          <w:sz w:val="28"/>
          <w:szCs w:val="28"/>
        </w:rPr>
      </w:pPr>
    </w:p>
    <w:p w:rsidR="00A726D9" w:rsidRPr="00BB7F72" w:rsidRDefault="00A726D9" w:rsidP="00A726D9">
      <w:pPr>
        <w:pStyle w:val="3"/>
        <w:jc w:val="center"/>
        <w:rPr>
          <w:b/>
          <w:sz w:val="28"/>
          <w:szCs w:val="28"/>
        </w:rPr>
      </w:pPr>
      <w:bookmarkStart w:id="0" w:name="_GoBack"/>
      <w:r w:rsidRPr="00BB7F72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Старокуклюк</w:t>
      </w:r>
      <w:r w:rsidRPr="00BB7F72">
        <w:rPr>
          <w:b/>
          <w:sz w:val="28"/>
          <w:szCs w:val="28"/>
        </w:rPr>
        <w:t>ского</w:t>
      </w:r>
      <w:proofErr w:type="spellEnd"/>
      <w:r w:rsidRPr="00BB7F72">
        <w:rPr>
          <w:b/>
          <w:sz w:val="28"/>
          <w:szCs w:val="28"/>
        </w:rPr>
        <w:t xml:space="preserve"> сельского поселения </w:t>
      </w:r>
      <w:proofErr w:type="spellStart"/>
      <w:r w:rsidRPr="00BB7F72">
        <w:rPr>
          <w:b/>
          <w:sz w:val="28"/>
          <w:szCs w:val="28"/>
        </w:rPr>
        <w:t>Елабужского</w:t>
      </w:r>
      <w:proofErr w:type="spellEnd"/>
      <w:r w:rsidRPr="00BB7F72">
        <w:rPr>
          <w:b/>
          <w:sz w:val="28"/>
          <w:szCs w:val="28"/>
        </w:rPr>
        <w:t xml:space="preserve"> муниципального района</w:t>
      </w:r>
      <w:r w:rsidRPr="00BB7F72">
        <w:rPr>
          <w:sz w:val="28"/>
          <w:szCs w:val="28"/>
        </w:rPr>
        <w:t xml:space="preserve"> </w:t>
      </w:r>
      <w:r w:rsidRPr="00BB7F72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20</w:t>
      </w:r>
      <w:r w:rsidRPr="00BB7F72">
        <w:rPr>
          <w:b/>
          <w:sz w:val="28"/>
          <w:szCs w:val="28"/>
        </w:rPr>
        <w:t xml:space="preserve"> февраля 200</w:t>
      </w:r>
      <w:r>
        <w:rPr>
          <w:b/>
          <w:sz w:val="28"/>
          <w:szCs w:val="28"/>
        </w:rPr>
        <w:t>6</w:t>
      </w:r>
      <w:r w:rsidRPr="00BB7F72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4</w:t>
      </w:r>
      <w:r w:rsidRPr="00BB7F72">
        <w:rPr>
          <w:b/>
          <w:sz w:val="28"/>
          <w:szCs w:val="28"/>
        </w:rPr>
        <w:t xml:space="preserve"> «О принятии регламента Совета </w:t>
      </w:r>
      <w:proofErr w:type="spellStart"/>
      <w:r>
        <w:rPr>
          <w:b/>
          <w:sz w:val="28"/>
          <w:szCs w:val="28"/>
        </w:rPr>
        <w:t>Старокуклюк</w:t>
      </w:r>
      <w:r w:rsidRPr="00BB7F72">
        <w:rPr>
          <w:b/>
          <w:sz w:val="28"/>
          <w:szCs w:val="28"/>
        </w:rPr>
        <w:t>ского</w:t>
      </w:r>
      <w:proofErr w:type="spellEnd"/>
      <w:r w:rsidRPr="00BB7F72">
        <w:rPr>
          <w:b/>
          <w:sz w:val="28"/>
          <w:szCs w:val="28"/>
        </w:rPr>
        <w:t xml:space="preserve"> сельского поселения»</w:t>
      </w:r>
    </w:p>
    <w:bookmarkEnd w:id="0"/>
    <w:p w:rsidR="00A726D9" w:rsidRDefault="00A726D9" w:rsidP="00A726D9">
      <w:pPr>
        <w:pStyle w:val="3"/>
        <w:jc w:val="center"/>
        <w:rPr>
          <w:b/>
          <w:szCs w:val="28"/>
        </w:rPr>
      </w:pPr>
    </w:p>
    <w:p w:rsidR="00A726D9" w:rsidRDefault="00A726D9" w:rsidP="00A72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</w:t>
      </w:r>
      <w:proofErr w:type="spellStart"/>
      <w:r>
        <w:rPr>
          <w:sz w:val="28"/>
          <w:szCs w:val="28"/>
        </w:rPr>
        <w:t>Елабужской</w:t>
      </w:r>
      <w:proofErr w:type="spellEnd"/>
      <w:r>
        <w:rPr>
          <w:sz w:val="28"/>
          <w:szCs w:val="28"/>
        </w:rPr>
        <w:t xml:space="preserve"> городской прокуратуры и в целях приведения в соответствие с действующим законодательством, Совет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726D9" w:rsidRDefault="00A726D9" w:rsidP="00A726D9">
      <w:pPr>
        <w:pStyle w:val="3"/>
        <w:jc w:val="center"/>
        <w:rPr>
          <w:b/>
          <w:sz w:val="28"/>
          <w:szCs w:val="28"/>
        </w:rPr>
      </w:pPr>
    </w:p>
    <w:p w:rsidR="00A726D9" w:rsidRPr="00BB7F72" w:rsidRDefault="00A726D9" w:rsidP="00A726D9">
      <w:pPr>
        <w:pStyle w:val="3"/>
        <w:jc w:val="center"/>
        <w:rPr>
          <w:b/>
          <w:sz w:val="28"/>
          <w:szCs w:val="28"/>
        </w:rPr>
      </w:pPr>
      <w:r w:rsidRPr="00BB7F72">
        <w:rPr>
          <w:b/>
          <w:sz w:val="28"/>
          <w:szCs w:val="28"/>
        </w:rPr>
        <w:t>РЕШИЛ:</w:t>
      </w:r>
    </w:p>
    <w:p w:rsidR="00A726D9" w:rsidRPr="00BB7F72" w:rsidRDefault="00A726D9" w:rsidP="00A726D9">
      <w:pPr>
        <w:pStyle w:val="3"/>
        <w:rPr>
          <w:b/>
          <w:sz w:val="28"/>
          <w:szCs w:val="28"/>
        </w:rPr>
      </w:pPr>
    </w:p>
    <w:p w:rsidR="00A726D9" w:rsidRDefault="00A726D9" w:rsidP="00A726D9">
      <w:pPr>
        <w:pStyle w:val="3"/>
        <w:numPr>
          <w:ilvl w:val="1"/>
          <w:numId w:val="1"/>
        </w:numPr>
        <w:rPr>
          <w:sz w:val="28"/>
          <w:szCs w:val="28"/>
        </w:rPr>
      </w:pPr>
      <w:r w:rsidRPr="00BB7F72">
        <w:rPr>
          <w:sz w:val="28"/>
          <w:szCs w:val="28"/>
        </w:rPr>
        <w:t xml:space="preserve">Внести в Решение Совета </w:t>
      </w:r>
      <w:proofErr w:type="spellStart"/>
      <w:r>
        <w:rPr>
          <w:sz w:val="28"/>
          <w:szCs w:val="28"/>
        </w:rPr>
        <w:t>Старокуклюк</w:t>
      </w:r>
      <w:r w:rsidRPr="00BB7F72">
        <w:rPr>
          <w:sz w:val="28"/>
          <w:szCs w:val="28"/>
        </w:rPr>
        <w:t>ского</w:t>
      </w:r>
      <w:proofErr w:type="spellEnd"/>
      <w:r w:rsidRPr="00BB7F72">
        <w:rPr>
          <w:sz w:val="28"/>
          <w:szCs w:val="28"/>
        </w:rPr>
        <w:t xml:space="preserve"> сельского поселения </w:t>
      </w:r>
      <w:proofErr w:type="spellStart"/>
      <w:r w:rsidRPr="00BB7F72">
        <w:rPr>
          <w:sz w:val="28"/>
          <w:szCs w:val="28"/>
        </w:rPr>
        <w:t>Елабужского</w:t>
      </w:r>
      <w:proofErr w:type="spellEnd"/>
      <w:r w:rsidRPr="00BB7F72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0</w:t>
      </w:r>
      <w:r w:rsidRPr="00BB7F72">
        <w:rPr>
          <w:sz w:val="28"/>
          <w:szCs w:val="28"/>
        </w:rPr>
        <w:t xml:space="preserve"> февраля 200</w:t>
      </w:r>
      <w:r>
        <w:rPr>
          <w:sz w:val="28"/>
          <w:szCs w:val="28"/>
        </w:rPr>
        <w:t>6</w:t>
      </w:r>
      <w:r w:rsidRPr="00BB7F7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 </w:t>
      </w:r>
    </w:p>
    <w:p w:rsidR="00A726D9" w:rsidRPr="00BB7F72" w:rsidRDefault="00A726D9" w:rsidP="00A726D9">
      <w:pPr>
        <w:pStyle w:val="3"/>
        <w:ind w:left="1440"/>
        <w:rPr>
          <w:sz w:val="28"/>
          <w:szCs w:val="28"/>
        </w:rPr>
      </w:pPr>
      <w:r w:rsidRPr="00BB7F72">
        <w:rPr>
          <w:sz w:val="28"/>
          <w:szCs w:val="28"/>
        </w:rPr>
        <w:t xml:space="preserve"> «О принятии регламента Совета </w:t>
      </w:r>
      <w:proofErr w:type="spellStart"/>
      <w:r>
        <w:rPr>
          <w:sz w:val="28"/>
          <w:szCs w:val="28"/>
        </w:rPr>
        <w:t>Старокуклюк</w:t>
      </w:r>
      <w:r w:rsidRPr="00BB7F72">
        <w:rPr>
          <w:sz w:val="28"/>
          <w:szCs w:val="28"/>
        </w:rPr>
        <w:t>ского</w:t>
      </w:r>
      <w:proofErr w:type="spellEnd"/>
      <w:r w:rsidRPr="00BB7F72">
        <w:rPr>
          <w:sz w:val="28"/>
          <w:szCs w:val="28"/>
        </w:rPr>
        <w:t xml:space="preserve"> сельского поселения» следующие изменения:</w:t>
      </w:r>
    </w:p>
    <w:p w:rsidR="00A726D9" w:rsidRPr="00BB7F72" w:rsidRDefault="00A726D9" w:rsidP="00A726D9">
      <w:pPr>
        <w:pStyle w:val="3"/>
        <w:ind w:firstLine="709"/>
        <w:rPr>
          <w:sz w:val="28"/>
          <w:szCs w:val="28"/>
        </w:rPr>
      </w:pPr>
      <w:r w:rsidRPr="00BB7F72">
        <w:rPr>
          <w:sz w:val="28"/>
          <w:szCs w:val="28"/>
        </w:rPr>
        <w:t>1.1.Часть 2 статьи 24 дополнить абзацем следующего содержания:</w:t>
      </w:r>
    </w:p>
    <w:p w:rsidR="00A726D9" w:rsidRDefault="00A726D9" w:rsidP="00A726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Проекты нормативных правовых актов направляются в прокуратуру города для дачи правового заключения не позднее, чем за 10 дней до даты проведения заседания Совета. В случае невозможности направления проектов в указанный срок, проект снимается с повестки заседания Совета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</w:p>
    <w:p w:rsidR="00A726D9" w:rsidRDefault="00A726D9" w:rsidP="00A726D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Настоящее решение вступает в силу с момента его обнародования.</w:t>
      </w:r>
    </w:p>
    <w:p w:rsidR="00A726D9" w:rsidRDefault="00A726D9" w:rsidP="00A72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726D9" w:rsidRDefault="00A726D9" w:rsidP="00A726D9">
      <w:pPr>
        <w:ind w:firstLine="709"/>
        <w:jc w:val="both"/>
        <w:rPr>
          <w:sz w:val="28"/>
          <w:szCs w:val="28"/>
        </w:rPr>
      </w:pPr>
    </w:p>
    <w:p w:rsidR="00A726D9" w:rsidRDefault="00A726D9" w:rsidP="00A726D9">
      <w:pPr>
        <w:ind w:firstLine="709"/>
        <w:jc w:val="both"/>
        <w:rPr>
          <w:sz w:val="28"/>
          <w:szCs w:val="28"/>
        </w:rPr>
      </w:pPr>
    </w:p>
    <w:p w:rsidR="00A726D9" w:rsidRDefault="00A726D9" w:rsidP="00A726D9">
      <w:pPr>
        <w:ind w:firstLine="720"/>
        <w:jc w:val="both"/>
        <w:rPr>
          <w:sz w:val="28"/>
          <w:szCs w:val="28"/>
        </w:rPr>
      </w:pPr>
    </w:p>
    <w:p w:rsidR="00A726D9" w:rsidRDefault="00A726D9" w:rsidP="00A726D9">
      <w:pPr>
        <w:jc w:val="both"/>
        <w:rPr>
          <w:b/>
          <w:sz w:val="28"/>
          <w:szCs w:val="28"/>
        </w:rPr>
      </w:pPr>
    </w:p>
    <w:p w:rsidR="00A726D9" w:rsidRDefault="00A726D9" w:rsidP="00A726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spellStart"/>
      <w:r>
        <w:rPr>
          <w:b/>
          <w:sz w:val="28"/>
          <w:szCs w:val="28"/>
        </w:rPr>
        <w:t>А.Б.Бахметов</w:t>
      </w:r>
      <w:proofErr w:type="spellEnd"/>
    </w:p>
    <w:p w:rsidR="00A726D9" w:rsidRDefault="00A726D9" w:rsidP="00A726D9">
      <w:pPr>
        <w:jc w:val="both"/>
        <w:rPr>
          <w:b/>
          <w:sz w:val="28"/>
          <w:szCs w:val="28"/>
        </w:rPr>
      </w:pPr>
    </w:p>
    <w:p w:rsidR="00521D2D" w:rsidRPr="00A726D9" w:rsidRDefault="00521D2D"/>
    <w:sectPr w:rsidR="00521D2D" w:rsidRPr="00A726D9" w:rsidSect="00A726D9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7CA5"/>
    <w:multiLevelType w:val="multilevel"/>
    <w:tmpl w:val="08EEFC2C"/>
    <w:lvl w:ilvl="0">
      <w:start w:val="1"/>
      <w:numFmt w:val="decimal"/>
      <w:lvlText w:val="%1."/>
      <w:legacy w:legacy="1" w:legacySpace="0" w:legacyIndent="283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1C"/>
    <w:rsid w:val="0022161C"/>
    <w:rsid w:val="00521D2D"/>
    <w:rsid w:val="00A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26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A726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26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26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A726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26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Home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2017-08-24T10:22:00Z</dcterms:created>
  <dcterms:modified xsi:type="dcterms:W3CDTF">2017-08-24T10:23:00Z</dcterms:modified>
</cp:coreProperties>
</file>