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7" w:rsidRDefault="009C2377" w:rsidP="009C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C2377" w:rsidRDefault="009C2377" w:rsidP="009C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9C2377" w:rsidRDefault="009C2377" w:rsidP="009C2377"/>
    <w:p w:rsidR="009C2377" w:rsidRDefault="009C2377" w:rsidP="009C2377">
      <w:pPr>
        <w:rPr>
          <w:b/>
        </w:rPr>
      </w:pPr>
      <w:r w:rsidRPr="00142F77">
        <w:rPr>
          <w:b/>
        </w:rPr>
        <w:t>Место проведения публичных слушаний</w:t>
      </w:r>
    </w:p>
    <w:p w:rsidR="009C2377" w:rsidRDefault="009C2377" w:rsidP="009C2377">
      <w:r w:rsidRPr="00142F77">
        <w:rPr>
          <w:b/>
        </w:rPr>
        <w:tab/>
      </w:r>
      <w:proofErr w:type="spellStart"/>
      <w:r w:rsidRPr="00142F77">
        <w:t>с</w:t>
      </w:r>
      <w:proofErr w:type="gramStart"/>
      <w:r w:rsidRPr="00142F77">
        <w:t>.С</w:t>
      </w:r>
      <w:proofErr w:type="gramEnd"/>
      <w:r w:rsidRPr="00142F77">
        <w:t>тарый</w:t>
      </w:r>
      <w:proofErr w:type="spellEnd"/>
      <w:r w:rsidRPr="00142F77">
        <w:t xml:space="preserve"> Куклюк, </w:t>
      </w:r>
    </w:p>
    <w:p w:rsidR="009C2377" w:rsidRPr="00142F77" w:rsidRDefault="009C2377" w:rsidP="009C2377">
      <w:proofErr w:type="spellStart"/>
      <w:r w:rsidRPr="00142F77">
        <w:t>Старокуклюкский</w:t>
      </w:r>
      <w:proofErr w:type="spellEnd"/>
      <w:r w:rsidRPr="00142F77">
        <w:t xml:space="preserve"> сельский дом  культуры</w:t>
      </w:r>
    </w:p>
    <w:p w:rsidR="009C2377" w:rsidRDefault="009C2377" w:rsidP="009C2377">
      <w:pPr>
        <w:rPr>
          <w:b/>
        </w:rPr>
      </w:pPr>
      <w:r w:rsidRPr="00142F77">
        <w:rPr>
          <w:b/>
        </w:rPr>
        <w:t>Дата проведения публичных слушаний</w:t>
      </w:r>
      <w:r w:rsidRPr="00142F77">
        <w:rPr>
          <w:b/>
        </w:rPr>
        <w:tab/>
      </w:r>
      <w:r w:rsidRPr="00142F77">
        <w:rPr>
          <w:b/>
        </w:rPr>
        <w:tab/>
      </w:r>
    </w:p>
    <w:p w:rsidR="009C2377" w:rsidRPr="00142F77" w:rsidRDefault="009C2377" w:rsidP="009C2377">
      <w:r>
        <w:t xml:space="preserve">                       </w:t>
      </w:r>
      <w:r w:rsidRPr="00142F77">
        <w:t>4 сентября  2014 года</w:t>
      </w:r>
    </w:p>
    <w:p w:rsidR="009C2377" w:rsidRPr="00142F77" w:rsidRDefault="009C2377" w:rsidP="009C2377"/>
    <w:p w:rsidR="009C2377" w:rsidRPr="00142F77" w:rsidRDefault="009C2377" w:rsidP="009C2377">
      <w:r w:rsidRPr="00142F77">
        <w:rPr>
          <w:b/>
        </w:rPr>
        <w:t>Присутствовали:</w:t>
      </w:r>
      <w:r w:rsidRPr="00142F77">
        <w:t xml:space="preserve"> 69 человек</w:t>
      </w:r>
    </w:p>
    <w:p w:rsidR="009C2377" w:rsidRPr="00142F77" w:rsidRDefault="009C2377" w:rsidP="009C2377"/>
    <w:p w:rsidR="009C2377" w:rsidRPr="00876D7C" w:rsidRDefault="009C2377" w:rsidP="009C2377">
      <w:pPr>
        <w:jc w:val="both"/>
      </w:pPr>
      <w:r w:rsidRPr="00876D7C">
        <w:t xml:space="preserve">Предложили: избрать председателем собрания </w:t>
      </w:r>
      <w:proofErr w:type="spellStart"/>
      <w:r w:rsidRPr="00876D7C">
        <w:t>Бахметова</w:t>
      </w:r>
      <w:proofErr w:type="spellEnd"/>
      <w:r w:rsidRPr="00876D7C">
        <w:t xml:space="preserve"> А.Б.., </w:t>
      </w:r>
    </w:p>
    <w:p w:rsidR="009C2377" w:rsidRPr="00876D7C" w:rsidRDefault="009C2377" w:rsidP="009C2377">
      <w:pPr>
        <w:jc w:val="both"/>
      </w:pPr>
      <w:r w:rsidRPr="00876D7C">
        <w:t>секретарем  – Спиридонову В.С.</w:t>
      </w:r>
    </w:p>
    <w:p w:rsidR="009C2377" w:rsidRPr="00876D7C" w:rsidRDefault="009C2377" w:rsidP="009C2377">
      <w:pPr>
        <w:jc w:val="both"/>
      </w:pPr>
      <w:r w:rsidRPr="00876D7C">
        <w:t xml:space="preserve"> </w:t>
      </w:r>
    </w:p>
    <w:p w:rsidR="009C2377" w:rsidRPr="00876D7C" w:rsidRDefault="009C2377" w:rsidP="009C2377">
      <w:pPr>
        <w:jc w:val="both"/>
      </w:pPr>
      <w:r w:rsidRPr="00876D7C">
        <w:t>ПОСТАНОВИЛИ:</w:t>
      </w:r>
    </w:p>
    <w:p w:rsidR="009C2377" w:rsidRPr="00876D7C" w:rsidRDefault="009C2377" w:rsidP="009C2377">
      <w:pPr>
        <w:jc w:val="both"/>
      </w:pPr>
      <w:r w:rsidRPr="00876D7C">
        <w:t xml:space="preserve">Избрать председателем собрания </w:t>
      </w:r>
      <w:proofErr w:type="spellStart"/>
      <w:r w:rsidRPr="00876D7C">
        <w:t>Бахметова</w:t>
      </w:r>
      <w:proofErr w:type="spellEnd"/>
      <w:r w:rsidRPr="00876D7C">
        <w:t xml:space="preserve"> А.Б.., секретарем – Спиридонову В.С.</w:t>
      </w:r>
    </w:p>
    <w:p w:rsidR="009C2377" w:rsidRPr="00876D7C" w:rsidRDefault="009C2377" w:rsidP="009C2377">
      <w:pPr>
        <w:jc w:val="both"/>
      </w:pPr>
      <w:r w:rsidRPr="00876D7C">
        <w:t xml:space="preserve">Голосовали: «за» - </w:t>
      </w:r>
      <w:r>
        <w:t>69</w:t>
      </w:r>
      <w:r w:rsidRPr="00876D7C">
        <w:t xml:space="preserve"> человек;  «против» - нет, воздержались – нет.</w:t>
      </w:r>
    </w:p>
    <w:p w:rsidR="009C2377" w:rsidRPr="00876D7C" w:rsidRDefault="009C2377" w:rsidP="009C2377">
      <w:pPr>
        <w:jc w:val="both"/>
      </w:pPr>
      <w:r w:rsidRPr="00876D7C">
        <w:t>Принято:  единогласно.</w:t>
      </w:r>
    </w:p>
    <w:p w:rsidR="009C2377" w:rsidRPr="00876D7C" w:rsidRDefault="009C2377" w:rsidP="009C2377"/>
    <w:p w:rsidR="009C2377" w:rsidRPr="00876D7C" w:rsidRDefault="009C2377" w:rsidP="009C2377">
      <w:pPr>
        <w:jc w:val="both"/>
      </w:pPr>
      <w:r w:rsidRPr="00876D7C">
        <w:rPr>
          <w:b/>
        </w:rPr>
        <w:t>Председательствующий:</w:t>
      </w:r>
      <w:r w:rsidRPr="00876D7C">
        <w:t xml:space="preserve"> </w:t>
      </w:r>
      <w:proofErr w:type="spellStart"/>
      <w:r w:rsidRPr="00876D7C">
        <w:t>Бахметов</w:t>
      </w:r>
      <w:proofErr w:type="spellEnd"/>
      <w:r w:rsidRPr="00876D7C">
        <w:t xml:space="preserve"> Аркадий Борисович-руководитель исполнительного комитета </w:t>
      </w:r>
      <w:proofErr w:type="spellStart"/>
      <w:r w:rsidRPr="00876D7C">
        <w:t>Старокуклюкского</w:t>
      </w:r>
      <w:proofErr w:type="spellEnd"/>
      <w:r w:rsidRPr="00876D7C">
        <w:t xml:space="preserve"> сельского поселения</w:t>
      </w:r>
    </w:p>
    <w:p w:rsidR="009C2377" w:rsidRPr="00876D7C" w:rsidRDefault="009C2377" w:rsidP="009C2377">
      <w:r w:rsidRPr="00876D7C">
        <w:rPr>
          <w:b/>
        </w:rPr>
        <w:t>Секретарь</w:t>
      </w:r>
      <w:r w:rsidRPr="00876D7C">
        <w:t>: Спиридонова Валентина Степановна</w:t>
      </w:r>
    </w:p>
    <w:p w:rsidR="009C2377" w:rsidRPr="00142F77" w:rsidRDefault="009C2377" w:rsidP="009C2377"/>
    <w:p w:rsidR="009C2377" w:rsidRPr="00142F77" w:rsidRDefault="009C2377" w:rsidP="009C2377"/>
    <w:p w:rsidR="009C2377" w:rsidRDefault="009C2377" w:rsidP="009C2377">
      <w:pPr>
        <w:jc w:val="both"/>
        <w:rPr>
          <w:bCs/>
        </w:rPr>
      </w:pPr>
      <w:r>
        <w:rPr>
          <w:b/>
        </w:rPr>
        <w:t>Повестка дня</w:t>
      </w:r>
      <w:r>
        <w:t>: Обсуждение проекта  «</w:t>
      </w:r>
      <w:r>
        <w:rPr>
          <w:bCs/>
        </w:rPr>
        <w:t>Правил землепользования и застройки муниципального образования «</w:t>
      </w:r>
      <w:proofErr w:type="spellStart"/>
      <w:r>
        <w:rPr>
          <w:bCs/>
        </w:rPr>
        <w:t>Старокуклюкское</w:t>
      </w:r>
      <w:proofErr w:type="spellEnd"/>
      <w:r>
        <w:rPr>
          <w:bCs/>
        </w:rPr>
        <w:t xml:space="preserve">  сельское поселение»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 муниципального района Республики Татарстан»</w:t>
      </w:r>
    </w:p>
    <w:p w:rsidR="009C2377" w:rsidRPr="00142F77" w:rsidRDefault="009C2377" w:rsidP="009C2377">
      <w:pPr>
        <w:jc w:val="both"/>
        <w:rPr>
          <w:b/>
        </w:rPr>
      </w:pPr>
      <w:r w:rsidRPr="00142F77">
        <w:rPr>
          <w:b/>
        </w:rPr>
        <w:t>По данному вопросу выступили:</w:t>
      </w:r>
    </w:p>
    <w:p w:rsidR="009C2377" w:rsidRPr="00AE5BC0" w:rsidRDefault="009C2377" w:rsidP="009C2377">
      <w:pPr>
        <w:jc w:val="both"/>
      </w:pPr>
      <w:proofErr w:type="spellStart"/>
      <w:r w:rsidRPr="00142F77">
        <w:t>Бахметов</w:t>
      </w:r>
      <w:proofErr w:type="spellEnd"/>
      <w:r w:rsidRPr="00142F77">
        <w:t xml:space="preserve"> А.Б.- Глава </w:t>
      </w:r>
      <w:proofErr w:type="spellStart"/>
      <w:r w:rsidRPr="00142F77">
        <w:t>Старокуклюкского</w:t>
      </w:r>
      <w:proofErr w:type="spellEnd"/>
      <w:r w:rsidRPr="00142F77">
        <w:t xml:space="preserve"> сельского поселения</w:t>
      </w:r>
      <w:proofErr w:type="gramStart"/>
      <w:r w:rsidRPr="00142F77">
        <w:t xml:space="preserve"> ,</w:t>
      </w:r>
      <w:proofErr w:type="gramEnd"/>
      <w:r w:rsidRPr="00142F77">
        <w:t xml:space="preserve"> депутат избирательного округа № 1,</w:t>
      </w:r>
      <w:r w:rsidRPr="00AE5BC0">
        <w:t xml:space="preserve"> </w:t>
      </w:r>
      <w:r>
        <w:t>Представил проект</w:t>
      </w:r>
      <w:r w:rsidRPr="00142F77">
        <w:t xml:space="preserve">  </w:t>
      </w:r>
      <w:r w:rsidRPr="00142F77">
        <w:rPr>
          <w:b/>
        </w:rPr>
        <w:t>«</w:t>
      </w:r>
      <w:r w:rsidRPr="00AE5BC0">
        <w:t>Правила землепользования и застройки муниципального образования «</w:t>
      </w:r>
      <w:proofErr w:type="spellStart"/>
      <w:r w:rsidRPr="00AE5BC0">
        <w:t>Старокуклюкское</w:t>
      </w:r>
      <w:proofErr w:type="spellEnd"/>
      <w:r w:rsidRPr="00AE5BC0">
        <w:t xml:space="preserve">  сельское поселение» </w:t>
      </w:r>
      <w:proofErr w:type="spellStart"/>
      <w:r w:rsidRPr="00AE5BC0">
        <w:t>Елабужского</w:t>
      </w:r>
      <w:proofErr w:type="spellEnd"/>
      <w:r w:rsidRPr="00AE5BC0">
        <w:t xml:space="preserve">  муниципального района Республики Татарстан».</w:t>
      </w:r>
    </w:p>
    <w:p w:rsidR="009C2377" w:rsidRPr="00142F77" w:rsidRDefault="009C2377" w:rsidP="009C2377">
      <w:pPr>
        <w:autoSpaceDE w:val="0"/>
        <w:autoSpaceDN w:val="0"/>
        <w:adjustRightInd w:val="0"/>
        <w:ind w:firstLine="540"/>
        <w:jc w:val="both"/>
      </w:pPr>
      <w:r w:rsidRPr="00142F77">
        <w:t xml:space="preserve">Публичные слушания назначены решением Совета </w:t>
      </w:r>
      <w:proofErr w:type="spellStart"/>
      <w:r w:rsidRPr="00142F77">
        <w:t>Старокуклюкского</w:t>
      </w:r>
      <w:proofErr w:type="spellEnd"/>
      <w:r w:rsidRPr="00142F77">
        <w:t xml:space="preserve"> сельского поселения от   13 августа  2014 г. № 119</w:t>
      </w:r>
    </w:p>
    <w:p w:rsidR="009C2377" w:rsidRDefault="009C2377" w:rsidP="009C2377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указанным постановлением Главы   </w:t>
      </w:r>
      <w:proofErr w:type="spellStart"/>
      <w:r>
        <w:t>Старокуклюкского</w:t>
      </w:r>
      <w:proofErr w:type="spellEnd"/>
      <w:r>
        <w:t xml:space="preserve"> сельского поселения  «</w:t>
      </w:r>
      <w:r>
        <w:rPr>
          <w:bCs/>
        </w:rPr>
        <w:t>Правила землепользования и застройки муниципального образования «</w:t>
      </w:r>
      <w:proofErr w:type="spellStart"/>
      <w:r>
        <w:rPr>
          <w:bCs/>
        </w:rPr>
        <w:t>Старокуклюкское</w:t>
      </w:r>
      <w:proofErr w:type="spellEnd"/>
      <w:r>
        <w:rPr>
          <w:bCs/>
        </w:rPr>
        <w:t xml:space="preserve">  сельское поселение»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 муниципального района Республики Татарстан</w:t>
      </w:r>
      <w:r>
        <w:t>»,</w:t>
      </w:r>
      <w:r>
        <w:rPr>
          <w:b/>
        </w:rPr>
        <w:t xml:space="preserve"> </w:t>
      </w:r>
      <w:r>
        <w:t xml:space="preserve">были вывешены на информационном стенде для обнародования вместе с порядком учета предложений граждан по проекту решения, </w:t>
      </w:r>
      <w:r>
        <w:rPr>
          <w:bCs/>
        </w:rPr>
        <w:t>порядком  проведения публичных слушаний по проекту Правил землепользования и застройки муниципального образования «</w:t>
      </w:r>
      <w:proofErr w:type="spellStart"/>
      <w:r>
        <w:rPr>
          <w:bCs/>
        </w:rPr>
        <w:t>Старокуклюкское</w:t>
      </w:r>
      <w:proofErr w:type="spellEnd"/>
      <w:r>
        <w:rPr>
          <w:bCs/>
        </w:rPr>
        <w:t xml:space="preserve">  сельское поселение»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 муниципального района Республики Татарстан», </w:t>
      </w:r>
      <w:r>
        <w:t>а</w:t>
      </w:r>
      <w:proofErr w:type="gramEnd"/>
      <w:r>
        <w:t xml:space="preserve"> </w:t>
      </w:r>
      <w:proofErr w:type="gramStart"/>
      <w:r>
        <w:t xml:space="preserve">также размещены на официальном сайте </w:t>
      </w:r>
      <w:proofErr w:type="spellStart"/>
      <w:r>
        <w:t>Старокуклюкского</w:t>
      </w:r>
      <w:proofErr w:type="spellEnd"/>
      <w:r>
        <w:t xml:space="preserve"> сельского поселения.</w:t>
      </w:r>
      <w:proofErr w:type="gramEnd"/>
      <w:r>
        <w:t xml:space="preserve">  Жители </w:t>
      </w:r>
      <w:proofErr w:type="spellStart"/>
      <w:r>
        <w:t>Старокуклюкского</w:t>
      </w:r>
      <w:proofErr w:type="spellEnd"/>
      <w:r>
        <w:t xml:space="preserve"> сельского поселения были оповещены о вопросах, вносимых на публичные слушания, дате, времени и месте их проведения. </w:t>
      </w:r>
    </w:p>
    <w:p w:rsidR="009C2377" w:rsidRDefault="009C2377" w:rsidP="009C2377">
      <w:pPr>
        <w:pStyle w:val="1"/>
        <w:ind w:firstLine="0"/>
        <w:rPr>
          <w:sz w:val="24"/>
          <w:szCs w:val="24"/>
        </w:rPr>
      </w:pPr>
    </w:p>
    <w:p w:rsidR="009C2377" w:rsidRDefault="009C2377" w:rsidP="009C2377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результате всеобщего обсуждения, с учетом предложенных изменений и дополнений, в соответствии с действующим законодательством принято следующее решение:</w:t>
      </w:r>
    </w:p>
    <w:p w:rsidR="009C2377" w:rsidRDefault="009C2377" w:rsidP="009C2377">
      <w:pPr>
        <w:ind w:firstLine="567"/>
        <w:jc w:val="both"/>
      </w:pPr>
      <w:r>
        <w:t xml:space="preserve">1. Одобрить проект </w:t>
      </w:r>
      <w:r>
        <w:rPr>
          <w:bCs/>
        </w:rPr>
        <w:t>Правил землепользования и застройки муниципального образования «</w:t>
      </w:r>
      <w:proofErr w:type="spellStart"/>
      <w:r>
        <w:rPr>
          <w:bCs/>
        </w:rPr>
        <w:t>Старокуклюкское</w:t>
      </w:r>
      <w:proofErr w:type="spellEnd"/>
      <w:r>
        <w:rPr>
          <w:bCs/>
        </w:rPr>
        <w:t xml:space="preserve">  сельское поселение»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 муниципального района Республики Татарстан</w:t>
      </w:r>
    </w:p>
    <w:p w:rsidR="009C2377" w:rsidRDefault="009C2377" w:rsidP="009C2377">
      <w:pPr>
        <w:jc w:val="both"/>
      </w:pPr>
      <w:r>
        <w:t xml:space="preserve">          2. Данные изменения внести на рассмотрение Совета </w:t>
      </w:r>
      <w:proofErr w:type="spellStart"/>
      <w:r>
        <w:t>Старокуклюкского</w:t>
      </w:r>
      <w:proofErr w:type="spellEnd"/>
      <w:r>
        <w:rPr>
          <w:bCs/>
        </w:rPr>
        <w:t xml:space="preserve"> </w:t>
      </w:r>
      <w:r>
        <w:t xml:space="preserve">сельского поселения 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Татарстан.</w:t>
      </w:r>
    </w:p>
    <w:p w:rsidR="009C2377" w:rsidRDefault="009C2377" w:rsidP="009C2377">
      <w:pPr>
        <w:jc w:val="both"/>
      </w:pPr>
      <w:r w:rsidRPr="00142F77">
        <w:lastRenderedPageBreak/>
        <w:t>Голосовали «за» - 69, единогласно.</w:t>
      </w:r>
    </w:p>
    <w:p w:rsidR="009C2377" w:rsidRDefault="009C2377" w:rsidP="009C2377">
      <w:pPr>
        <w:jc w:val="both"/>
      </w:pPr>
    </w:p>
    <w:p w:rsidR="009C2377" w:rsidRPr="00142F77" w:rsidRDefault="009C2377" w:rsidP="009C2377"/>
    <w:p w:rsidR="009C2377" w:rsidRDefault="009C2377" w:rsidP="009C2377">
      <w:pPr>
        <w:autoSpaceDE w:val="0"/>
        <w:autoSpaceDN w:val="0"/>
        <w:adjustRightInd w:val="0"/>
        <w:jc w:val="both"/>
        <w:rPr>
          <w:b/>
        </w:rPr>
      </w:pPr>
      <w:r w:rsidRPr="00142F77">
        <w:rPr>
          <w:b/>
        </w:rPr>
        <w:t>Председательствующий</w:t>
      </w:r>
      <w:r w:rsidRPr="00142F77">
        <w:rPr>
          <w:b/>
        </w:rPr>
        <w:tab/>
      </w:r>
      <w:r w:rsidRPr="00142F77">
        <w:rPr>
          <w:b/>
        </w:rPr>
        <w:tab/>
      </w:r>
      <w:r w:rsidRPr="00142F77">
        <w:rPr>
          <w:b/>
        </w:rPr>
        <w:tab/>
      </w:r>
      <w:r w:rsidRPr="00142F77">
        <w:rPr>
          <w:b/>
        </w:rPr>
        <w:tab/>
      </w:r>
      <w:r w:rsidRPr="00142F77">
        <w:rPr>
          <w:b/>
        </w:rPr>
        <w:tab/>
      </w:r>
      <w:r>
        <w:rPr>
          <w:b/>
        </w:rPr>
        <w:t xml:space="preserve">       </w:t>
      </w:r>
      <w:proofErr w:type="spellStart"/>
      <w:r>
        <w:rPr>
          <w:b/>
        </w:rPr>
        <w:t>А.Б.Бахметов</w:t>
      </w:r>
      <w:proofErr w:type="spellEnd"/>
    </w:p>
    <w:p w:rsidR="009C2377" w:rsidRPr="00142F77" w:rsidRDefault="009C2377" w:rsidP="009C2377">
      <w:pPr>
        <w:autoSpaceDE w:val="0"/>
        <w:autoSpaceDN w:val="0"/>
        <w:adjustRightInd w:val="0"/>
        <w:jc w:val="both"/>
        <w:rPr>
          <w:b/>
        </w:rPr>
      </w:pPr>
    </w:p>
    <w:p w:rsidR="009C2377" w:rsidRPr="00142F77" w:rsidRDefault="009C2377" w:rsidP="009C2377">
      <w:pPr>
        <w:rPr>
          <w:b/>
        </w:rPr>
      </w:pPr>
      <w:r w:rsidRPr="00142F77">
        <w:rPr>
          <w:b/>
        </w:rPr>
        <w:t xml:space="preserve">Секретарь комиссии                                                               </w:t>
      </w:r>
      <w:proofErr w:type="spellStart"/>
      <w:r w:rsidRPr="00142F77">
        <w:rPr>
          <w:b/>
        </w:rPr>
        <w:t>В.С.Спиридонова</w:t>
      </w:r>
      <w:proofErr w:type="spellEnd"/>
    </w:p>
    <w:p w:rsidR="009C2377" w:rsidRPr="00142F77" w:rsidRDefault="009C2377" w:rsidP="009C2377">
      <w:pPr>
        <w:jc w:val="center"/>
      </w:pPr>
    </w:p>
    <w:p w:rsidR="009C2377" w:rsidRDefault="009C2377" w:rsidP="009C2377">
      <w:pPr>
        <w:rPr>
          <w:b/>
        </w:rPr>
      </w:pPr>
    </w:p>
    <w:p w:rsidR="009C2377" w:rsidRDefault="009C2377" w:rsidP="009C2377">
      <w:pPr>
        <w:rPr>
          <w:b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sz w:val="26"/>
          <w:szCs w:val="20"/>
        </w:rPr>
      </w:pPr>
    </w:p>
    <w:p w:rsidR="009C2377" w:rsidRDefault="009C2377" w:rsidP="009C2377">
      <w:pPr>
        <w:rPr>
          <w:b/>
        </w:rPr>
      </w:pPr>
    </w:p>
    <w:p w:rsidR="009C2377" w:rsidRPr="00157527" w:rsidRDefault="009C2377" w:rsidP="009C2377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>Заключение</w:t>
      </w:r>
    </w:p>
    <w:p w:rsidR="009C2377" w:rsidRPr="00157527" w:rsidRDefault="009C2377" w:rsidP="009C2377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результатам публичных слушаний </w:t>
      </w:r>
    </w:p>
    <w:p w:rsidR="009C2377" w:rsidRDefault="009C2377" w:rsidP="009C2377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решения </w:t>
      </w:r>
      <w:r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9C2377" w:rsidRDefault="009C2377" w:rsidP="009C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</w:p>
    <w:p w:rsidR="009C2377" w:rsidRDefault="009C2377" w:rsidP="009C23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9C2377" w:rsidRDefault="009C2377" w:rsidP="009C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9C2377" w:rsidRDefault="009C2377" w:rsidP="009C2377">
      <w:pPr>
        <w:jc w:val="both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C2377" w:rsidTr="00715DC7">
        <w:tc>
          <w:tcPr>
            <w:tcW w:w="3888" w:type="dxa"/>
          </w:tcPr>
          <w:p w:rsidR="009C2377" w:rsidRDefault="009C2377" w:rsidP="00715D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377" w:rsidRDefault="009C2377" w:rsidP="009C23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Куклюк                                                                   05.09.2014 г.</w:t>
      </w:r>
    </w:p>
    <w:p w:rsidR="009C2377" w:rsidRDefault="009C2377" w:rsidP="009C2377">
      <w:pPr>
        <w:jc w:val="center"/>
        <w:rPr>
          <w:sz w:val="28"/>
          <w:szCs w:val="28"/>
        </w:rPr>
      </w:pPr>
    </w:p>
    <w:p w:rsidR="009C2377" w:rsidRPr="00464D22" w:rsidRDefault="009C2377" w:rsidP="009C23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 xml:space="preserve"> </w:t>
      </w:r>
      <w:r w:rsidRPr="00464D22">
        <w:rPr>
          <w:b/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 w:rsidRPr="00464D22">
        <w:rPr>
          <w:b/>
          <w:sz w:val="28"/>
          <w:szCs w:val="28"/>
        </w:rPr>
        <w:t>Старокуклюкское</w:t>
      </w:r>
      <w:proofErr w:type="spellEnd"/>
      <w:r w:rsidRPr="00464D22">
        <w:rPr>
          <w:b/>
          <w:sz w:val="28"/>
          <w:szCs w:val="28"/>
        </w:rPr>
        <w:t xml:space="preserve">  сельское поселение» </w:t>
      </w:r>
      <w:proofErr w:type="spellStart"/>
      <w:r w:rsidRPr="00464D22">
        <w:rPr>
          <w:b/>
          <w:sz w:val="28"/>
          <w:szCs w:val="28"/>
        </w:rPr>
        <w:t>Елабужского</w:t>
      </w:r>
      <w:proofErr w:type="spellEnd"/>
      <w:r w:rsidRPr="00464D22">
        <w:rPr>
          <w:b/>
          <w:sz w:val="28"/>
          <w:szCs w:val="28"/>
        </w:rPr>
        <w:t xml:space="preserve">  муниципального района Республики Татарстан»</w:t>
      </w:r>
    </w:p>
    <w:p w:rsidR="009C2377" w:rsidRDefault="009C2377" w:rsidP="009C2377">
      <w:pPr>
        <w:jc w:val="both"/>
        <w:rPr>
          <w:sz w:val="28"/>
          <w:szCs w:val="28"/>
        </w:rPr>
      </w:pPr>
      <w:r>
        <w:rPr>
          <w:sz w:val="28"/>
          <w:szCs w:val="28"/>
        </w:rPr>
        <w:t>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9C2377" w:rsidRDefault="009C2377" w:rsidP="009C2377">
      <w:pPr>
        <w:jc w:val="both"/>
        <w:rPr>
          <w:sz w:val="28"/>
          <w:szCs w:val="28"/>
        </w:rPr>
      </w:pPr>
    </w:p>
    <w:p w:rsidR="009C2377" w:rsidRDefault="009C2377" w:rsidP="009C237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5"/>
          <w:sz w:val="28"/>
          <w:szCs w:val="28"/>
        </w:rPr>
        <w:t>Р</w:t>
      </w:r>
      <w:r>
        <w:rPr>
          <w:rStyle w:val="a5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9C2377" w:rsidRDefault="009C2377" w:rsidP="009C2377">
      <w:pPr>
        <w:jc w:val="center"/>
        <w:rPr>
          <w:color w:val="000000"/>
          <w:sz w:val="28"/>
          <w:szCs w:val="28"/>
        </w:rPr>
      </w:pPr>
      <w:r w:rsidRPr="004B2055">
        <w:rPr>
          <w:sz w:val="28"/>
          <w:szCs w:val="28"/>
        </w:rPr>
        <w:t> </w:t>
      </w:r>
      <w:r w:rsidRPr="003B3F25">
        <w:rPr>
          <w:color w:val="000000"/>
          <w:sz w:val="28"/>
          <w:szCs w:val="28"/>
        </w:rPr>
        <w:t xml:space="preserve"> </w:t>
      </w:r>
    </w:p>
    <w:p w:rsidR="009C2377" w:rsidRPr="00464D22" w:rsidRDefault="009C2377" w:rsidP="009C2377">
      <w:pPr>
        <w:jc w:val="both"/>
        <w:rPr>
          <w:bCs/>
          <w:sz w:val="28"/>
          <w:szCs w:val="28"/>
        </w:rPr>
      </w:pPr>
      <w:r w:rsidRPr="003B3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4D22">
        <w:rPr>
          <w:sz w:val="28"/>
          <w:szCs w:val="28"/>
        </w:rPr>
        <w:t>Одобрить «Правила землепользования и застройки муниципального образования «</w:t>
      </w:r>
      <w:proofErr w:type="spellStart"/>
      <w:r w:rsidRPr="00464D22">
        <w:rPr>
          <w:sz w:val="28"/>
          <w:szCs w:val="28"/>
        </w:rPr>
        <w:t>Старокуклюкское</w:t>
      </w:r>
      <w:proofErr w:type="spellEnd"/>
      <w:r w:rsidRPr="00464D22">
        <w:rPr>
          <w:sz w:val="28"/>
          <w:szCs w:val="28"/>
        </w:rPr>
        <w:t xml:space="preserve">  сельское поселение» </w:t>
      </w:r>
      <w:proofErr w:type="spellStart"/>
      <w:r w:rsidRPr="00464D22">
        <w:rPr>
          <w:sz w:val="28"/>
          <w:szCs w:val="28"/>
        </w:rPr>
        <w:t>Елабужского</w:t>
      </w:r>
      <w:proofErr w:type="spellEnd"/>
      <w:r w:rsidRPr="00464D22">
        <w:rPr>
          <w:sz w:val="28"/>
          <w:szCs w:val="28"/>
        </w:rPr>
        <w:t xml:space="preserve">  муниципального района Республики Татарстан»</w:t>
      </w:r>
    </w:p>
    <w:p w:rsidR="009C2377" w:rsidRDefault="009C2377" w:rsidP="009C2377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</w:t>
      </w:r>
      <w:r w:rsidRPr="00464D22">
        <w:rPr>
          <w:sz w:val="28"/>
          <w:szCs w:val="28"/>
        </w:rPr>
        <w:t>«Правила землепользования и застройки муниципального образования «</w:t>
      </w:r>
      <w:proofErr w:type="spellStart"/>
      <w:r w:rsidRPr="00464D22">
        <w:rPr>
          <w:sz w:val="28"/>
          <w:szCs w:val="28"/>
        </w:rPr>
        <w:t>Старокуклюкское</w:t>
      </w:r>
      <w:proofErr w:type="spellEnd"/>
      <w:r w:rsidRPr="00464D22">
        <w:rPr>
          <w:sz w:val="28"/>
          <w:szCs w:val="28"/>
        </w:rPr>
        <w:t xml:space="preserve">  сельское поселение» </w:t>
      </w:r>
      <w:proofErr w:type="spellStart"/>
      <w:r w:rsidRPr="00464D22">
        <w:rPr>
          <w:sz w:val="28"/>
          <w:szCs w:val="28"/>
        </w:rPr>
        <w:t>Елабужского</w:t>
      </w:r>
      <w:proofErr w:type="spellEnd"/>
      <w:r w:rsidRPr="00464D22">
        <w:rPr>
          <w:sz w:val="28"/>
          <w:szCs w:val="28"/>
        </w:rPr>
        <w:t xml:space="preserve">  муниципального района Республики Татарстан»</w:t>
      </w:r>
      <w:r w:rsidRPr="000B42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д.1А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elabugacity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C2377" w:rsidRPr="00AE5BC0" w:rsidRDefault="009C2377" w:rsidP="009C23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ab/>
      </w:r>
      <w:r w:rsidRPr="00AE5BC0">
        <w:rPr>
          <w:rStyle w:val="a5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9C2377" w:rsidRPr="00AE5BC0" w:rsidRDefault="009C2377" w:rsidP="009C23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5BC0">
        <w:rPr>
          <w:sz w:val="28"/>
          <w:szCs w:val="28"/>
        </w:rPr>
        <w:t> </w:t>
      </w:r>
      <w:r w:rsidRPr="00AE5BC0">
        <w:rPr>
          <w:sz w:val="28"/>
          <w:szCs w:val="28"/>
        </w:rPr>
        <w:tab/>
      </w:r>
      <w:r w:rsidRPr="00AE5BC0">
        <w:rPr>
          <w:rStyle w:val="a5"/>
          <w:b w:val="0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 w:rsidRPr="00AE5BC0">
        <w:rPr>
          <w:bCs/>
          <w:sz w:val="28"/>
          <w:szCs w:val="28"/>
        </w:rPr>
        <w:t>Старокуклюкского</w:t>
      </w:r>
      <w:proofErr w:type="spellEnd"/>
      <w:r w:rsidRPr="00AE5BC0">
        <w:rPr>
          <w:bCs/>
          <w:sz w:val="28"/>
          <w:szCs w:val="28"/>
        </w:rPr>
        <w:t xml:space="preserve">  </w:t>
      </w:r>
      <w:r w:rsidRPr="00AE5BC0">
        <w:rPr>
          <w:rStyle w:val="a5"/>
          <w:b w:val="0"/>
          <w:sz w:val="28"/>
          <w:szCs w:val="28"/>
        </w:rPr>
        <w:t>сельского поселения;</w:t>
      </w:r>
    </w:p>
    <w:p w:rsidR="009C2377" w:rsidRDefault="009C2377" w:rsidP="009C2377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AE5BC0">
        <w:rPr>
          <w:rStyle w:val="a5"/>
          <w:b w:val="0"/>
          <w:sz w:val="28"/>
          <w:szCs w:val="28"/>
        </w:rPr>
        <w:t xml:space="preserve">3.2. разместить настоящее заключение </w:t>
      </w:r>
      <w:r w:rsidRPr="00AE5BC0">
        <w:rPr>
          <w:sz w:val="28"/>
          <w:szCs w:val="28"/>
        </w:rPr>
        <w:t xml:space="preserve">на информационных стендах, расположенных </w:t>
      </w:r>
      <w:r w:rsidRPr="00AE5BC0">
        <w:rPr>
          <w:bCs/>
          <w:sz w:val="28"/>
          <w:szCs w:val="28"/>
        </w:rPr>
        <w:t xml:space="preserve">по адресу: </w:t>
      </w:r>
      <w:proofErr w:type="gramStart"/>
      <w:r w:rsidRPr="00AE5BC0">
        <w:rPr>
          <w:bCs/>
          <w:sz w:val="28"/>
          <w:szCs w:val="28"/>
        </w:rPr>
        <w:t>с</w:t>
      </w:r>
      <w:proofErr w:type="gramEnd"/>
      <w:r w:rsidRPr="00AE5BC0">
        <w:rPr>
          <w:bCs/>
          <w:sz w:val="28"/>
          <w:szCs w:val="28"/>
        </w:rPr>
        <w:t>. Старый Куклюк, ул. Садовая, д.1А</w:t>
      </w:r>
      <w:r w:rsidRPr="00AE5BC0">
        <w:rPr>
          <w:rStyle w:val="a5"/>
          <w:b w:val="0"/>
          <w:sz w:val="28"/>
          <w:szCs w:val="28"/>
        </w:rPr>
        <w:t xml:space="preserve"> и на официальном сайте муниципального образования до 6 сентября 2014 года.</w:t>
      </w:r>
    </w:p>
    <w:p w:rsidR="009C2377" w:rsidRDefault="009C2377" w:rsidP="009C2377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9C2377" w:rsidRDefault="009C2377" w:rsidP="009C2377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</w:p>
    <w:p w:rsidR="009C2377" w:rsidRPr="004B2055" w:rsidRDefault="009C2377" w:rsidP="009C237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A529E2" w:rsidRPr="009C2377" w:rsidRDefault="009C2377" w:rsidP="009C2377">
      <w:pPr>
        <w:pStyle w:val="a4"/>
        <w:spacing w:before="0" w:beforeAutospacing="0" w:after="0" w:afterAutospacing="0"/>
        <w:jc w:val="both"/>
      </w:pPr>
      <w:r w:rsidRPr="004B2055">
        <w:rPr>
          <w:rStyle w:val="a6"/>
          <w:sz w:val="28"/>
          <w:szCs w:val="28"/>
        </w:rPr>
        <w:t> </w:t>
      </w:r>
      <w:r>
        <w:rPr>
          <w:rStyle w:val="a6"/>
          <w:sz w:val="28"/>
          <w:szCs w:val="28"/>
        </w:rPr>
        <w:t xml:space="preserve">            </w:t>
      </w:r>
      <w:r w:rsidRPr="00551F04">
        <w:rPr>
          <w:sz w:val="28"/>
          <w:szCs w:val="28"/>
        </w:rPr>
        <w:t xml:space="preserve">  Секретарь комиссии</w:t>
      </w:r>
      <w:proofErr w:type="gramStart"/>
      <w:r w:rsidRPr="00551F0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В.С. Спиридонова</w:t>
      </w:r>
      <w:bookmarkStart w:id="0" w:name="_GoBack"/>
      <w:bookmarkEnd w:id="0"/>
    </w:p>
    <w:sectPr w:rsidR="00A529E2" w:rsidRPr="009C2377" w:rsidSect="009C23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73"/>
    <w:rsid w:val="009C2377"/>
    <w:rsid w:val="00A529E2"/>
    <w:rsid w:val="00A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377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C237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9C2377"/>
    <w:pPr>
      <w:spacing w:before="100" w:beforeAutospacing="1" w:after="100" w:afterAutospacing="1"/>
    </w:pPr>
  </w:style>
  <w:style w:type="character" w:styleId="a5">
    <w:name w:val="Strong"/>
    <w:qFormat/>
    <w:rsid w:val="009C2377"/>
    <w:rPr>
      <w:b/>
      <w:bCs/>
    </w:rPr>
  </w:style>
  <w:style w:type="character" w:styleId="a6">
    <w:name w:val="Emphasis"/>
    <w:qFormat/>
    <w:rsid w:val="009C23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377"/>
    <w:pPr>
      <w:keepNext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C237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nhideWhenUsed/>
    <w:rsid w:val="009C2377"/>
    <w:pPr>
      <w:spacing w:before="100" w:beforeAutospacing="1" w:after="100" w:afterAutospacing="1"/>
    </w:pPr>
  </w:style>
  <w:style w:type="character" w:styleId="a5">
    <w:name w:val="Strong"/>
    <w:qFormat/>
    <w:rsid w:val="009C2377"/>
    <w:rPr>
      <w:b/>
      <w:bCs/>
    </w:rPr>
  </w:style>
  <w:style w:type="character" w:styleId="a6">
    <w:name w:val="Emphasis"/>
    <w:qFormat/>
    <w:rsid w:val="009C2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Company>Home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2017-09-06T12:21:00Z</dcterms:created>
  <dcterms:modified xsi:type="dcterms:W3CDTF">2017-09-06T12:22:00Z</dcterms:modified>
</cp:coreProperties>
</file>