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D1" w:rsidRDefault="00820BD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663"/>
      </w:tblGrid>
      <w:tr w:rsidR="00D35346" w:rsidTr="00D35346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346" w:rsidRDefault="00D35346">
            <w:pPr>
              <w:pStyle w:val="a3"/>
              <w:spacing w:line="276" w:lineRule="auto"/>
              <w:ind w:right="-1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D35346" w:rsidRDefault="00D353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ЕЛАБУЖСКОГО МУНИЦИПАЛЬНОГО РАЙОНА</w:t>
            </w:r>
            <w:r>
              <w:rPr>
                <w:sz w:val="28"/>
                <w:szCs w:val="28"/>
                <w:lang w:val="tt-RU"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val="tt-RU" w:eastAsia="en-US"/>
              </w:rPr>
              <w:t>ЕСПУБЛИКА ТАТАРСТАН</w:t>
            </w:r>
          </w:p>
          <w:p w:rsidR="00D35346" w:rsidRDefault="00D353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Садовая 1А, с. Старый Куклюк, 423618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346" w:rsidRDefault="00D35346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7A26F6D" wp14:editId="4D995D6C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D35346" w:rsidRDefault="00D35346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ТАТАРСТАН  РЕСПУБЛИКАСЫ АЛАБУГА  МУНИЦИПАЛЬ</w:t>
            </w:r>
          </w:p>
          <w:p w:rsidR="00D35346" w:rsidRDefault="00D35346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РАЙОНЫ МКО «ИСКЕ КУКЛЕК  АВЫЛ </w:t>
            </w:r>
            <w:r>
              <w:rPr>
                <w:sz w:val="28"/>
                <w:szCs w:val="28"/>
                <w:lang w:eastAsia="en-US"/>
              </w:rPr>
              <w:br/>
              <w:t>ЖИРЛЕГЕ БАШКАРМА            КОМИТЕТЫ»</w:t>
            </w:r>
          </w:p>
          <w:p w:rsidR="00D35346" w:rsidRDefault="00D35346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</w:p>
          <w:p w:rsidR="00D35346" w:rsidRDefault="00D353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</w:p>
          <w:p w:rsidR="00D35346" w:rsidRDefault="00D353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Бакча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.1А, 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Иске </w:t>
            </w:r>
            <w:proofErr w:type="spellStart"/>
            <w:r>
              <w:rPr>
                <w:sz w:val="20"/>
                <w:szCs w:val="20"/>
                <w:lang w:eastAsia="en-US"/>
              </w:rPr>
              <w:t>Куклек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авылы</w:t>
            </w:r>
            <w:proofErr w:type="spellEnd"/>
            <w:r>
              <w:rPr>
                <w:sz w:val="20"/>
                <w:szCs w:val="20"/>
                <w:lang w:eastAsia="en-US"/>
              </w:rPr>
              <w:t>,         423618</w:t>
            </w:r>
          </w:p>
        </w:tc>
      </w:tr>
      <w:tr w:rsidR="00D35346" w:rsidTr="00D35346">
        <w:trPr>
          <w:trHeight w:val="6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46" w:rsidRDefault="00D353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35346" w:rsidRDefault="00D35346" w:rsidP="00D35346">
      <w:pPr>
        <w:rPr>
          <w:b/>
          <w:sz w:val="28"/>
          <w:szCs w:val="28"/>
        </w:rPr>
      </w:pPr>
    </w:p>
    <w:p w:rsidR="00D35346" w:rsidRDefault="00D35346" w:rsidP="00D35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</w:t>
      </w:r>
      <w:r>
        <w:rPr>
          <w:sz w:val="28"/>
          <w:szCs w:val="28"/>
        </w:rPr>
        <w:t>с. Старый Куклюк</w:t>
      </w:r>
      <w:r>
        <w:rPr>
          <w:b/>
          <w:sz w:val="28"/>
          <w:szCs w:val="28"/>
        </w:rPr>
        <w:t xml:space="preserve">                        КАРАР</w:t>
      </w:r>
    </w:p>
    <w:p w:rsidR="00D35346" w:rsidRDefault="00D35346" w:rsidP="00D35346">
      <w:pPr>
        <w:rPr>
          <w:sz w:val="28"/>
          <w:szCs w:val="28"/>
        </w:rPr>
      </w:pPr>
    </w:p>
    <w:p w:rsidR="00D35346" w:rsidRDefault="00D35346" w:rsidP="00D353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   </w:t>
      </w:r>
      <w:r w:rsidR="00820BD1">
        <w:rPr>
          <w:sz w:val="28"/>
          <w:szCs w:val="28"/>
        </w:rPr>
        <w:t>15</w:t>
      </w:r>
      <w:r>
        <w:rPr>
          <w:sz w:val="28"/>
          <w:szCs w:val="28"/>
        </w:rPr>
        <w:t xml:space="preserve">                                                                      от «</w:t>
      </w:r>
      <w:r w:rsidR="00820BD1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820BD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2017 г</w:t>
      </w:r>
    </w:p>
    <w:p w:rsidR="0050508B" w:rsidRDefault="0050508B" w:rsidP="0050508B">
      <w:pPr>
        <w:pStyle w:val="a3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08B" w:rsidRDefault="0050508B" w:rsidP="0050508B">
      <w:pPr>
        <w:pStyle w:val="a3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08B" w:rsidRDefault="0050508B" w:rsidP="0050508B">
      <w:pPr>
        <w:pStyle w:val="a3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Плана мероприятий</w:t>
      </w:r>
    </w:p>
    <w:p w:rsidR="0050508B" w:rsidRDefault="0050508B" w:rsidP="0050508B">
      <w:pPr>
        <w:pStyle w:val="a3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целях реализации решения референдума</w:t>
      </w:r>
    </w:p>
    <w:p w:rsidR="0050508B" w:rsidRDefault="0050508B" w:rsidP="0050508B">
      <w:pPr>
        <w:pStyle w:val="a3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«19» ноября 2017 года </w:t>
      </w:r>
    </w:p>
    <w:p w:rsidR="0050508B" w:rsidRDefault="0050508B" w:rsidP="005050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508B" w:rsidRDefault="0050508B" w:rsidP="00505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4740C2"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решением территориальной избирательной комиссии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(комиссия референдума) от «</w:t>
      </w:r>
      <w:r w:rsidR="004740C2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4740C2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2017 года №</w:t>
      </w:r>
      <w:r w:rsidR="004740C2">
        <w:rPr>
          <w:sz w:val="28"/>
          <w:szCs w:val="28"/>
        </w:rPr>
        <w:t>38/322</w:t>
      </w:r>
      <w:r>
        <w:rPr>
          <w:sz w:val="28"/>
          <w:szCs w:val="28"/>
        </w:rPr>
        <w:t xml:space="preserve">. </w:t>
      </w:r>
    </w:p>
    <w:p w:rsidR="0050508B" w:rsidRDefault="0050508B" w:rsidP="0050508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0508B" w:rsidRDefault="0050508B" w:rsidP="0050508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0508B" w:rsidRDefault="0050508B" w:rsidP="0050508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508B" w:rsidRDefault="0050508B" w:rsidP="0050508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Par13"/>
      <w:bookmarkEnd w:id="1"/>
      <w:r>
        <w:rPr>
          <w:sz w:val="28"/>
          <w:szCs w:val="28"/>
        </w:rPr>
        <w:t>Утвердить План мероприятий в целях реализации решения референдума от «19» ноября  2017 года (приложение №1).</w:t>
      </w:r>
    </w:p>
    <w:p w:rsidR="0050508B" w:rsidRDefault="0050508B" w:rsidP="0050508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0508B" w:rsidRDefault="0050508B" w:rsidP="0050508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0508B" w:rsidRDefault="0050508B" w:rsidP="005050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508B" w:rsidRDefault="0050508B" w:rsidP="005050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508B" w:rsidRDefault="0050508B" w:rsidP="0050508B">
      <w:pPr>
        <w:pStyle w:val="a3"/>
        <w:tabs>
          <w:tab w:val="left" w:pos="13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0508B" w:rsidRDefault="0050508B" w:rsidP="005050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                                                                                 </w:t>
      </w:r>
      <w:proofErr w:type="spellStart"/>
      <w:r w:rsidR="004740C2">
        <w:rPr>
          <w:rFonts w:ascii="Times New Roman" w:hAnsi="Times New Roman"/>
          <w:b/>
          <w:sz w:val="28"/>
          <w:szCs w:val="28"/>
        </w:rPr>
        <w:t>А.Б.Бахметов</w:t>
      </w:r>
      <w:proofErr w:type="spellEnd"/>
    </w:p>
    <w:p w:rsidR="0050508B" w:rsidRDefault="0050508B" w:rsidP="005050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0508B" w:rsidRDefault="0050508B" w:rsidP="0050508B">
      <w:pPr>
        <w:pStyle w:val="a3"/>
        <w:jc w:val="both"/>
        <w:rPr>
          <w:rFonts w:ascii="Times New Roman" w:hAnsi="Times New Roman"/>
          <w:b/>
          <w:szCs w:val="28"/>
        </w:rPr>
      </w:pPr>
      <w:r>
        <w:rPr>
          <w:b/>
          <w:sz w:val="28"/>
          <w:szCs w:val="28"/>
        </w:rPr>
        <w:br w:type="page"/>
      </w:r>
    </w:p>
    <w:p w:rsidR="0050508B" w:rsidRDefault="0050508B" w:rsidP="0050508B">
      <w:pPr>
        <w:pStyle w:val="a3"/>
        <w:ind w:left="524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Приложение № 1</w:t>
      </w:r>
    </w:p>
    <w:p w:rsidR="0050508B" w:rsidRDefault="0050508B" w:rsidP="0050508B">
      <w:pPr>
        <w:pStyle w:val="a3"/>
        <w:ind w:left="524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к постановлению </w:t>
      </w:r>
    </w:p>
    <w:p w:rsidR="0050508B" w:rsidRDefault="0050508B" w:rsidP="0050508B">
      <w:pPr>
        <w:pStyle w:val="a3"/>
        <w:ind w:left="524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Исполнительного комитета </w:t>
      </w:r>
    </w:p>
    <w:p w:rsidR="0050508B" w:rsidRDefault="004740C2" w:rsidP="0050508B">
      <w:pPr>
        <w:pStyle w:val="a3"/>
        <w:ind w:left="5245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Старокуклюк</w:t>
      </w:r>
      <w:r w:rsidR="0050508B">
        <w:rPr>
          <w:rFonts w:ascii="Times New Roman" w:hAnsi="Times New Roman"/>
          <w:b/>
          <w:szCs w:val="28"/>
        </w:rPr>
        <w:t>ского</w:t>
      </w:r>
      <w:proofErr w:type="spellEnd"/>
      <w:r w:rsidR="0050508B">
        <w:rPr>
          <w:rFonts w:ascii="Times New Roman" w:hAnsi="Times New Roman"/>
          <w:b/>
          <w:szCs w:val="28"/>
        </w:rPr>
        <w:t xml:space="preserve"> сельского поселения </w:t>
      </w:r>
      <w:proofErr w:type="spellStart"/>
      <w:r w:rsidR="0050508B">
        <w:rPr>
          <w:rFonts w:ascii="Times New Roman" w:hAnsi="Times New Roman"/>
          <w:b/>
          <w:szCs w:val="28"/>
        </w:rPr>
        <w:t>Елабужского</w:t>
      </w:r>
      <w:proofErr w:type="spellEnd"/>
      <w:r w:rsidR="0050508B">
        <w:rPr>
          <w:rFonts w:ascii="Times New Roman" w:hAnsi="Times New Roman"/>
          <w:b/>
          <w:szCs w:val="28"/>
        </w:rPr>
        <w:t xml:space="preserve"> муниципального района </w:t>
      </w:r>
    </w:p>
    <w:p w:rsidR="0050508B" w:rsidRDefault="0050508B" w:rsidP="0050508B">
      <w:pPr>
        <w:pStyle w:val="a3"/>
        <w:ind w:left="524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№ </w:t>
      </w:r>
      <w:r w:rsidR="00AE465D">
        <w:rPr>
          <w:rFonts w:ascii="Times New Roman" w:hAnsi="Times New Roman"/>
          <w:b/>
          <w:szCs w:val="28"/>
        </w:rPr>
        <w:t>15</w:t>
      </w:r>
      <w:r>
        <w:rPr>
          <w:rFonts w:ascii="Times New Roman" w:hAnsi="Times New Roman"/>
          <w:b/>
          <w:szCs w:val="28"/>
        </w:rPr>
        <w:t xml:space="preserve"> от « </w:t>
      </w:r>
      <w:r w:rsidR="00AE465D">
        <w:rPr>
          <w:rFonts w:ascii="Times New Roman" w:hAnsi="Times New Roman"/>
          <w:b/>
          <w:szCs w:val="28"/>
        </w:rPr>
        <w:t>30</w:t>
      </w:r>
      <w:r>
        <w:rPr>
          <w:rFonts w:ascii="Times New Roman" w:hAnsi="Times New Roman"/>
          <w:b/>
          <w:szCs w:val="28"/>
        </w:rPr>
        <w:t xml:space="preserve"> » </w:t>
      </w:r>
      <w:r w:rsidR="00AE465D">
        <w:rPr>
          <w:rFonts w:ascii="Times New Roman" w:hAnsi="Times New Roman"/>
          <w:b/>
          <w:szCs w:val="28"/>
        </w:rPr>
        <w:t>ноября</w:t>
      </w:r>
      <w:r>
        <w:rPr>
          <w:rFonts w:ascii="Times New Roman" w:hAnsi="Times New Roman"/>
          <w:b/>
          <w:szCs w:val="28"/>
        </w:rPr>
        <w:t xml:space="preserve"> 2017 года</w:t>
      </w:r>
    </w:p>
    <w:p w:rsidR="0050508B" w:rsidRDefault="0050508B" w:rsidP="0050508B">
      <w:pPr>
        <w:pStyle w:val="a3"/>
        <w:ind w:left="6237"/>
        <w:rPr>
          <w:rFonts w:ascii="Times New Roman" w:hAnsi="Times New Roman"/>
          <w:sz w:val="28"/>
          <w:szCs w:val="28"/>
        </w:rPr>
      </w:pPr>
    </w:p>
    <w:p w:rsidR="0050508B" w:rsidRDefault="0050508B" w:rsidP="0050508B">
      <w:pPr>
        <w:pStyle w:val="a3"/>
        <w:ind w:left="6237"/>
        <w:jc w:val="both"/>
        <w:rPr>
          <w:rFonts w:ascii="Times New Roman" w:hAnsi="Times New Roman"/>
          <w:sz w:val="28"/>
          <w:szCs w:val="28"/>
        </w:rPr>
      </w:pPr>
    </w:p>
    <w:p w:rsidR="0050508B" w:rsidRDefault="0050508B" w:rsidP="0050508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50508B" w:rsidRDefault="0050508B" w:rsidP="0050508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целях реализации решения референдума</w:t>
      </w:r>
    </w:p>
    <w:p w:rsidR="0050508B" w:rsidRDefault="0050508B" w:rsidP="005050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3088"/>
        <w:gridCol w:w="2774"/>
        <w:gridCol w:w="3569"/>
      </w:tblGrid>
      <w:tr w:rsidR="0050508B" w:rsidTr="005050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0508B" w:rsidTr="005050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списка граждан сельского поселения для уплаты средств самообложения и извещение граждан о порядке уплаты средств самообложения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декабря 2017 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50508B" w:rsidTr="005050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средств самообложения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двух месяцев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после обнародования принятого на референдуме решения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50508B" w:rsidTr="005050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правильностью исчисления, полнотой и своевременностью оплаты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50508B" w:rsidTr="005050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по предоставленным  данным анализа  состояния недоимки по самообложению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50508B" w:rsidTr="005050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Уточнение бюджета поселения на сумму собранных от граждан средств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с привлечением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31.05.2018 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Финансово-бюджетная палата ЕМР РТ (проект), Совет сельского поселения (принятие решения)</w:t>
            </w:r>
          </w:p>
        </w:tc>
      </w:tr>
      <w:tr w:rsidR="0050508B" w:rsidTr="005050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бюджета поселения на сумму иных межбюджетных трансфертов на реализацию мероприятий с привлечением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выхода распоряжения Кабинета Министров Республики Татарстан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Финансово-бюджетная палата ЕМР РТ </w:t>
            </w:r>
          </w:p>
        </w:tc>
      </w:tr>
      <w:tr w:rsidR="0050508B" w:rsidTr="0050508B">
        <w:trPr>
          <w:trHeight w:val="17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целевым использованием денежных средств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«Контрольно-счетная палата»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РТ» (по согласованию)</w:t>
            </w:r>
          </w:p>
        </w:tc>
      </w:tr>
      <w:tr w:rsidR="0050508B" w:rsidTr="005050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Главы сельского поселения об исполнении мероприятий, определенных решением референдума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0508B" w:rsidTr="005050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Обнародование отчета Главы сельского поселения об исполнении мероприятий, определенных решением референдума путем размещения его на информационных стендах сельского поселения и (или) официальном сайте муниципального образования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5-и дней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8B" w:rsidRDefault="005050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50508B" w:rsidRDefault="0050508B" w:rsidP="0050508B">
      <w:pPr>
        <w:rPr>
          <w:sz w:val="28"/>
          <w:szCs w:val="28"/>
        </w:rPr>
      </w:pPr>
    </w:p>
    <w:sectPr w:rsidR="0050508B" w:rsidSect="00D353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</w:lvl>
    <w:lvl w:ilvl="1" w:tplc="04190019">
      <w:start w:val="1"/>
      <w:numFmt w:val="lowerLetter"/>
      <w:lvlText w:val="%2."/>
      <w:lvlJc w:val="left"/>
      <w:pPr>
        <w:ind w:left="3551" w:hanging="360"/>
      </w:pPr>
    </w:lvl>
    <w:lvl w:ilvl="2" w:tplc="0419001B">
      <w:start w:val="1"/>
      <w:numFmt w:val="lowerRoman"/>
      <w:lvlText w:val="%3."/>
      <w:lvlJc w:val="right"/>
      <w:pPr>
        <w:ind w:left="4271" w:hanging="180"/>
      </w:pPr>
    </w:lvl>
    <w:lvl w:ilvl="3" w:tplc="0419000F">
      <w:start w:val="1"/>
      <w:numFmt w:val="decimal"/>
      <w:lvlText w:val="%4."/>
      <w:lvlJc w:val="left"/>
      <w:pPr>
        <w:ind w:left="4991" w:hanging="360"/>
      </w:pPr>
    </w:lvl>
    <w:lvl w:ilvl="4" w:tplc="04190019">
      <w:start w:val="1"/>
      <w:numFmt w:val="lowerLetter"/>
      <w:lvlText w:val="%5."/>
      <w:lvlJc w:val="left"/>
      <w:pPr>
        <w:ind w:left="5711" w:hanging="360"/>
      </w:pPr>
    </w:lvl>
    <w:lvl w:ilvl="5" w:tplc="0419001B">
      <w:start w:val="1"/>
      <w:numFmt w:val="lowerRoman"/>
      <w:lvlText w:val="%6."/>
      <w:lvlJc w:val="right"/>
      <w:pPr>
        <w:ind w:left="6431" w:hanging="180"/>
      </w:pPr>
    </w:lvl>
    <w:lvl w:ilvl="6" w:tplc="0419000F">
      <w:start w:val="1"/>
      <w:numFmt w:val="decimal"/>
      <w:lvlText w:val="%7."/>
      <w:lvlJc w:val="left"/>
      <w:pPr>
        <w:ind w:left="7151" w:hanging="360"/>
      </w:pPr>
    </w:lvl>
    <w:lvl w:ilvl="7" w:tplc="04190019">
      <w:start w:val="1"/>
      <w:numFmt w:val="lowerLetter"/>
      <w:lvlText w:val="%8."/>
      <w:lvlJc w:val="left"/>
      <w:pPr>
        <w:ind w:left="7871" w:hanging="360"/>
      </w:pPr>
    </w:lvl>
    <w:lvl w:ilvl="8" w:tplc="0419001B">
      <w:start w:val="1"/>
      <w:numFmt w:val="lowerRoman"/>
      <w:lvlText w:val="%9."/>
      <w:lvlJc w:val="right"/>
      <w:pPr>
        <w:ind w:left="85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5A"/>
    <w:rsid w:val="004740C2"/>
    <w:rsid w:val="0050508B"/>
    <w:rsid w:val="007A08DB"/>
    <w:rsid w:val="00820BD1"/>
    <w:rsid w:val="00AE465D"/>
    <w:rsid w:val="00CE5B5A"/>
    <w:rsid w:val="00D35346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5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5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5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2017-12-06T10:37:00Z</cp:lastPrinted>
  <dcterms:created xsi:type="dcterms:W3CDTF">2017-11-30T05:10:00Z</dcterms:created>
  <dcterms:modified xsi:type="dcterms:W3CDTF">2017-12-06T10:37:00Z</dcterms:modified>
</cp:coreProperties>
</file>